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jc w:val="center"/>
        <w:tblInd w:w="-72" w:type="dxa"/>
        <w:tblLook w:val="01E0" w:firstRow="1" w:lastRow="1" w:firstColumn="1" w:lastColumn="1" w:noHBand="0" w:noVBand="0"/>
      </w:tblPr>
      <w:tblGrid>
        <w:gridCol w:w="6350"/>
        <w:gridCol w:w="3820"/>
      </w:tblGrid>
      <w:tr w:rsidR="002C40B2" w:rsidRPr="003933F6" w:rsidTr="003F253E">
        <w:trPr>
          <w:jc w:val="center"/>
        </w:trPr>
        <w:tc>
          <w:tcPr>
            <w:tcW w:w="6350" w:type="dxa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bidi="hi-IN"/>
              </w:rPr>
            </w:pPr>
          </w:p>
        </w:tc>
        <w:tc>
          <w:tcPr>
            <w:tcW w:w="3820" w:type="dxa"/>
            <w:shd w:val="clear" w:color="auto" w:fill="000000"/>
          </w:tcPr>
          <w:p w:rsidR="002C40B2" w:rsidRPr="00B26373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26373">
              <w:rPr>
                <w:rFonts w:ascii="Mangal" w:hAnsi="Mangal" w:cs="Mangal" w:hint="cs"/>
                <w:b/>
                <w:color w:val="FFFFFF"/>
                <w:sz w:val="18"/>
                <w:szCs w:val="18"/>
                <w:highlight w:val="black"/>
                <w:cs/>
                <w:lang w:bidi="hi-IN"/>
              </w:rPr>
              <w:t>प्रेस</w:t>
            </w:r>
            <w:r w:rsidR="00892AA6" w:rsidRPr="00B26373">
              <w:rPr>
                <w:rFonts w:ascii="Arial" w:hAnsi="Arial" w:cs="Arial"/>
                <w:b/>
                <w:color w:val="FFFFFF"/>
                <w:sz w:val="18"/>
                <w:szCs w:val="18"/>
                <w:highlight w:val="black"/>
                <w:lang w:bidi="hi-IN"/>
              </w:rPr>
              <w:t xml:space="preserve"> </w:t>
            </w:r>
            <w:r w:rsidRPr="00B26373">
              <w:rPr>
                <w:rFonts w:ascii="Mangal" w:hAnsi="Mangal" w:cs="Mangal" w:hint="cs"/>
                <w:b/>
                <w:color w:val="FFFFFF"/>
                <w:sz w:val="18"/>
                <w:szCs w:val="18"/>
                <w:highlight w:val="black"/>
                <w:cs/>
                <w:lang w:bidi="hi-IN"/>
              </w:rPr>
              <w:t>प्रकाशनी</w:t>
            </w:r>
            <w:r w:rsidR="00892AA6" w:rsidRPr="00B26373">
              <w:rPr>
                <w:rFonts w:ascii="Arial" w:hAnsi="Arial" w:cs="Arial"/>
                <w:b/>
                <w:color w:val="FFFFFF"/>
                <w:sz w:val="18"/>
                <w:szCs w:val="18"/>
                <w:highlight w:val="black"/>
                <w:lang w:bidi="hi-IN"/>
              </w:rPr>
              <w:t xml:space="preserve"> </w:t>
            </w:r>
            <w:r w:rsidRPr="00B26373">
              <w:rPr>
                <w:rFonts w:ascii="Arial" w:hAnsi="Arial" w:cs="Arial"/>
                <w:b/>
                <w:color w:val="FFFFFF"/>
                <w:sz w:val="18"/>
                <w:szCs w:val="18"/>
                <w:highlight w:val="black"/>
              </w:rPr>
              <w:t>PRESS</w:t>
            </w:r>
            <w:r w:rsidR="00892AA6" w:rsidRPr="00B26373">
              <w:rPr>
                <w:rFonts w:ascii="Arial" w:hAnsi="Arial" w:cs="Arial"/>
                <w:b/>
                <w:color w:val="FFFFFF"/>
                <w:sz w:val="18"/>
                <w:szCs w:val="18"/>
                <w:highlight w:val="black"/>
              </w:rPr>
              <w:t xml:space="preserve"> </w:t>
            </w:r>
            <w:r w:rsidRPr="00B26373">
              <w:rPr>
                <w:rFonts w:ascii="Arial" w:hAnsi="Arial" w:cs="Arial"/>
                <w:b/>
                <w:color w:val="FFFFFF"/>
                <w:sz w:val="18"/>
                <w:szCs w:val="18"/>
                <w:highlight w:val="black"/>
              </w:rPr>
              <w:t>RELEASE</w:t>
            </w:r>
          </w:p>
        </w:tc>
      </w:tr>
      <w:tr w:rsidR="002C40B2" w:rsidRPr="003933F6" w:rsidTr="003F253E">
        <w:trPr>
          <w:jc w:val="center"/>
        </w:trPr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82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 wp14:anchorId="4D43B7A4" wp14:editId="39E8F4DB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156E22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39064D13" wp14:editId="41C7B1BC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B26373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  <w:sz w:val="18"/>
                <w:szCs w:val="18"/>
              </w:rPr>
            </w:pPr>
            <w:r w:rsidRPr="00B26373">
              <w:rPr>
                <w:rFonts w:ascii="Mangal" w:hAnsi="Mangal" w:cs="Mangal" w:hint="cs"/>
                <w:bCs/>
                <w:color w:val="000000"/>
                <w:w w:val="150"/>
                <w:sz w:val="18"/>
                <w:szCs w:val="18"/>
                <w:cs/>
                <w:lang w:bidi="hi-IN"/>
              </w:rPr>
              <w:t>भारतीय</w:t>
            </w:r>
            <w:r w:rsidR="007D2E0A" w:rsidRPr="00B26373">
              <w:rPr>
                <w:rFonts w:ascii="Arial" w:hAnsi="Arial" w:cs="Arial"/>
                <w:bCs/>
                <w:color w:val="000000"/>
                <w:w w:val="150"/>
                <w:sz w:val="18"/>
                <w:szCs w:val="18"/>
                <w:cs/>
                <w:lang w:bidi="hi-IN"/>
              </w:rPr>
              <w:t xml:space="preserve"> </w:t>
            </w:r>
            <w:r w:rsidRPr="00B26373">
              <w:rPr>
                <w:rFonts w:ascii="Mangal" w:hAnsi="Mangal" w:cs="Mangal" w:hint="cs"/>
                <w:bCs/>
                <w:color w:val="000000"/>
                <w:w w:val="150"/>
                <w:sz w:val="18"/>
                <w:szCs w:val="18"/>
                <w:cs/>
                <w:lang w:bidi="hi-IN"/>
              </w:rPr>
              <w:t>रिज़र्व</w:t>
            </w:r>
            <w:r w:rsidR="00510A06" w:rsidRPr="00B26373">
              <w:rPr>
                <w:rFonts w:ascii="Arial" w:hAnsi="Arial" w:cs="Arial"/>
                <w:bCs/>
                <w:color w:val="000000"/>
                <w:w w:val="150"/>
                <w:sz w:val="18"/>
                <w:szCs w:val="18"/>
                <w:cs/>
                <w:lang w:bidi="hi-IN"/>
              </w:rPr>
              <w:t xml:space="preserve"> </w:t>
            </w:r>
            <w:r w:rsidRPr="00B26373">
              <w:rPr>
                <w:rFonts w:ascii="Mangal" w:hAnsi="Mangal" w:cs="Mangal" w:hint="cs"/>
                <w:bCs/>
                <w:color w:val="000000"/>
                <w:w w:val="150"/>
                <w:sz w:val="18"/>
                <w:szCs w:val="18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stockticker">
              <w:smartTag w:uri="urn:schemas-microsoft-com:office:cs:smarttags" w:element="NumConv6p0">
                <w:r w:rsidRPr="003933F6">
                  <w:rPr>
                    <w:rFonts w:ascii="Arial" w:hAnsi="Arial" w:cs="Arial"/>
                    <w:b/>
                    <w:color w:val="000000"/>
                    <w:w w:val="150"/>
                    <w:sz w:val="16"/>
                  </w:rPr>
                  <w:t>INDIA</w:t>
                </w:r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397601" w:rsidRDefault="001F1E6C" w:rsidP="00397601">
      <w:pPr>
        <w:spacing w:line="365" w:lineRule="auto"/>
        <w:ind w:left="2285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br/>
      </w:r>
      <w:r w:rsidR="00397601" w:rsidRPr="00397601">
        <w:rPr>
          <w:rFonts w:ascii="Arial" w:hAnsi="Arial" w:cs="Arial"/>
          <w:sz w:val="22"/>
          <w:szCs w:val="22"/>
        </w:rPr>
        <w:t>March 1</w:t>
      </w:r>
      <w:r w:rsidR="00AC105F">
        <w:rPr>
          <w:rFonts w:ascii="Arial" w:hAnsi="Arial" w:cs="Arial"/>
          <w:sz w:val="22"/>
          <w:szCs w:val="22"/>
        </w:rPr>
        <w:t>9</w:t>
      </w:r>
      <w:r w:rsidR="00397601" w:rsidRPr="00397601">
        <w:rPr>
          <w:rFonts w:ascii="Arial" w:hAnsi="Arial" w:cs="Arial"/>
          <w:sz w:val="22"/>
          <w:szCs w:val="22"/>
        </w:rPr>
        <w:t xml:space="preserve">, 2018 </w:t>
      </w:r>
    </w:p>
    <w:p w:rsidR="00397601" w:rsidRPr="00397601" w:rsidRDefault="00397601" w:rsidP="00397601">
      <w:pPr>
        <w:spacing w:line="365" w:lineRule="auto"/>
        <w:ind w:left="2285"/>
        <w:rPr>
          <w:rFonts w:ascii="Arial" w:hAnsi="Arial" w:cs="Arial"/>
          <w:sz w:val="22"/>
          <w:szCs w:val="22"/>
        </w:rPr>
      </w:pPr>
      <w:r w:rsidRPr="00397601">
        <w:rPr>
          <w:rFonts w:ascii="Arial" w:eastAsia="Arial" w:hAnsi="Arial" w:cs="Arial"/>
          <w:b/>
          <w:sz w:val="22"/>
          <w:szCs w:val="22"/>
        </w:rPr>
        <w:t>Money Market Operations as on March 1</w:t>
      </w:r>
      <w:r w:rsidR="006000CC">
        <w:rPr>
          <w:rFonts w:ascii="Arial" w:eastAsia="Arial" w:hAnsi="Arial" w:cs="Arial"/>
          <w:b/>
          <w:sz w:val="22"/>
          <w:szCs w:val="22"/>
        </w:rPr>
        <w:t>7</w:t>
      </w:r>
      <w:r w:rsidRPr="00397601">
        <w:rPr>
          <w:rFonts w:ascii="Arial" w:eastAsia="Arial" w:hAnsi="Arial" w:cs="Arial"/>
          <w:b/>
          <w:sz w:val="22"/>
          <w:szCs w:val="22"/>
        </w:rPr>
        <w:t xml:space="preserve">, 2018 </w:t>
      </w:r>
    </w:p>
    <w:p w:rsidR="00397601" w:rsidRPr="00397601" w:rsidRDefault="00397601" w:rsidP="00397601">
      <w:pPr>
        <w:spacing w:line="259" w:lineRule="auto"/>
        <w:jc w:val="right"/>
        <w:rPr>
          <w:rFonts w:ascii="Arial" w:hAnsi="Arial" w:cs="Arial"/>
          <w:sz w:val="20"/>
          <w:szCs w:val="20"/>
        </w:rPr>
      </w:pPr>
      <w:r w:rsidRPr="00397601">
        <w:rPr>
          <w:rFonts w:ascii="Arial" w:hAnsi="Arial" w:cs="Arial"/>
          <w:sz w:val="20"/>
          <w:szCs w:val="20"/>
        </w:rPr>
        <w:t xml:space="preserve">(Amount in Rupees billion, Rate in Per cent) </w:t>
      </w:r>
    </w:p>
    <w:tbl>
      <w:tblPr>
        <w:tblStyle w:val="TableGrid"/>
        <w:tblW w:w="9198" w:type="dxa"/>
        <w:jc w:val="center"/>
        <w:tblInd w:w="-64" w:type="dxa"/>
        <w:tblCellMar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13"/>
        <w:gridCol w:w="4241"/>
        <w:gridCol w:w="1573"/>
        <w:gridCol w:w="1620"/>
        <w:gridCol w:w="1351"/>
      </w:tblGrid>
      <w:tr w:rsidR="00397601" w:rsidRPr="00397601" w:rsidTr="00D25434">
        <w:trPr>
          <w:trHeight w:val="425"/>
          <w:jc w:val="center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397601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MONEY MARKETS</w:t>
            </w:r>
            <w:r w:rsidR="00676998" w:rsidRPr="00397601"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@</w:t>
            </w:r>
            <w:r w:rsidR="00676998" w:rsidRPr="003976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left="238" w:firstLine="95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Volume (One Leg)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left="104" w:firstLine="170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Weighted Average Rate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Range </w:t>
            </w:r>
          </w:p>
        </w:tc>
      </w:tr>
      <w:tr w:rsidR="0081658E" w:rsidRPr="00397601" w:rsidTr="00D25434">
        <w:trPr>
          <w:trHeight w:val="216"/>
          <w:jc w:val="center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8E" w:rsidRPr="00397601" w:rsidRDefault="0081658E" w:rsidP="0081658E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8E" w:rsidRPr="00397601" w:rsidRDefault="0081658E" w:rsidP="0081658E">
            <w:pPr>
              <w:tabs>
                <w:tab w:val="center" w:pos="288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Overnight Segment (I+II+III+IV) </w:t>
            </w: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133.05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5.83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3.00-6.05</w:t>
            </w:r>
          </w:p>
        </w:tc>
      </w:tr>
      <w:tr w:rsidR="0081658E" w:rsidRPr="00397601" w:rsidTr="00D25434">
        <w:trPr>
          <w:trHeight w:val="2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8E" w:rsidRPr="00397601" w:rsidRDefault="0081658E" w:rsidP="0081658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8E" w:rsidRPr="00397601" w:rsidRDefault="0081658E" w:rsidP="0081658E">
            <w:pPr>
              <w:tabs>
                <w:tab w:val="center" w:pos="144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I.  Call Money </w:t>
            </w: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5.61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3.00-6.05</w:t>
            </w:r>
          </w:p>
        </w:tc>
      </w:tr>
      <w:tr w:rsidR="0081658E" w:rsidRPr="00397601" w:rsidTr="00D25434">
        <w:trPr>
          <w:trHeight w:val="42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8E" w:rsidRPr="00397601" w:rsidRDefault="0081658E" w:rsidP="0081658E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8E" w:rsidRPr="00397601" w:rsidRDefault="0081658E" w:rsidP="0081658E">
            <w:pPr>
              <w:spacing w:line="259" w:lineRule="auto"/>
              <w:ind w:right="626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II. </w:t>
            </w:r>
            <w:proofErr w:type="spellStart"/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>Collateralised</w:t>
            </w:r>
            <w:proofErr w:type="spellEnd"/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Borrowing and      Lending Obligation (CBLO)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104.38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5.88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5.67-6.05</w:t>
            </w:r>
          </w:p>
        </w:tc>
      </w:tr>
      <w:tr w:rsidR="0081658E" w:rsidRPr="00397601" w:rsidTr="00D25434">
        <w:trPr>
          <w:trHeight w:val="229"/>
          <w:jc w:val="center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8E" w:rsidRPr="00397601" w:rsidRDefault="0081658E" w:rsidP="0081658E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8E" w:rsidRPr="00397601" w:rsidRDefault="0081658E" w:rsidP="0081658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Market Repo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1.92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6.05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6.05-6.05</w:t>
            </w:r>
          </w:p>
        </w:tc>
      </w:tr>
      <w:tr w:rsidR="0081658E" w:rsidRPr="00397601" w:rsidTr="00D25434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8E" w:rsidRPr="00397601" w:rsidRDefault="0081658E" w:rsidP="0081658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8E" w:rsidRPr="00397601" w:rsidRDefault="0081658E" w:rsidP="0081658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IV. Repo in Corporate Bond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1658E" w:rsidRPr="00397601" w:rsidTr="00D25434">
        <w:trPr>
          <w:trHeight w:val="217"/>
          <w:jc w:val="center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8E" w:rsidRPr="00397601" w:rsidRDefault="0081658E" w:rsidP="0081658E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8E" w:rsidRPr="00397601" w:rsidRDefault="0081658E" w:rsidP="0081658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Term Segment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sz w:val="18"/>
                <w:szCs w:val="18"/>
              </w:rPr>
            </w:pPr>
          </w:p>
        </w:tc>
      </w:tr>
      <w:tr w:rsidR="0081658E" w:rsidRPr="00397601" w:rsidTr="00D25434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658E" w:rsidRPr="00397601" w:rsidRDefault="0081658E" w:rsidP="0081658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8E" w:rsidRPr="00397601" w:rsidRDefault="0081658E" w:rsidP="0081658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I. Notice Money**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3.00-3.30</w:t>
            </w:r>
          </w:p>
        </w:tc>
      </w:tr>
      <w:tr w:rsidR="0081658E" w:rsidRPr="00397601" w:rsidTr="00D25434">
        <w:trPr>
          <w:trHeight w:val="21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658E" w:rsidRPr="00397601" w:rsidRDefault="0081658E" w:rsidP="0081658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8E" w:rsidRPr="00397601" w:rsidRDefault="0081658E" w:rsidP="0081658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>II. Term Money</w:t>
            </w:r>
            <w:r w:rsidRPr="00397601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@@</w:t>
            </w: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7.75-7.75</w:t>
            </w:r>
          </w:p>
        </w:tc>
      </w:tr>
      <w:tr w:rsidR="0081658E" w:rsidRPr="00397601" w:rsidTr="00D25434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658E" w:rsidRPr="00397601" w:rsidRDefault="0081658E" w:rsidP="0081658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8E" w:rsidRPr="00397601" w:rsidRDefault="0081658E" w:rsidP="0081658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CBLO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1658E" w:rsidRPr="00397601" w:rsidTr="00D25434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658E" w:rsidRPr="00397601" w:rsidRDefault="0081658E" w:rsidP="0081658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8E" w:rsidRPr="00397601" w:rsidRDefault="0081658E" w:rsidP="0081658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IV. Market Repo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1658E" w:rsidRPr="00397601" w:rsidTr="00D25434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8E" w:rsidRPr="00397601" w:rsidRDefault="0081658E" w:rsidP="0081658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8E" w:rsidRPr="00397601" w:rsidRDefault="0081658E" w:rsidP="0081658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V. Repo in Corporate Bond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658E" w:rsidRPr="0081658E" w:rsidRDefault="0081658E" w:rsidP="008165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5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397601" w:rsidRPr="00397601" w:rsidRDefault="00397601" w:rsidP="00397601">
      <w:pPr>
        <w:spacing w:line="259" w:lineRule="auto"/>
        <w:rPr>
          <w:rFonts w:ascii="Arial" w:hAnsi="Arial" w:cs="Arial"/>
          <w:sz w:val="20"/>
          <w:szCs w:val="20"/>
        </w:rPr>
      </w:pPr>
      <w:r w:rsidRPr="00397601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pPr w:vertAnchor="text" w:tblpXSpec="center" w:tblpY="45"/>
        <w:tblOverlap w:val="never"/>
        <w:tblW w:w="9287" w:type="dxa"/>
        <w:tblInd w:w="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87"/>
        <w:gridCol w:w="3077"/>
        <w:gridCol w:w="1430"/>
        <w:gridCol w:w="783"/>
        <w:gridCol w:w="1170"/>
        <w:gridCol w:w="1326"/>
        <w:gridCol w:w="1014"/>
      </w:tblGrid>
      <w:tr w:rsidR="00397601" w:rsidRPr="00397601" w:rsidTr="00D25434">
        <w:trPr>
          <w:trHeight w:val="630"/>
        </w:trPr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RBI OPERATIONS</w:t>
            </w:r>
            <w:r w:rsidR="00676998" w:rsidRPr="00397601"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@</w:t>
            </w:r>
            <w:r w:rsidR="00676998" w:rsidRPr="003976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Auction Date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>Tenor (Days)</w:t>
            </w: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Maturity Date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>Amount Outstanding</w:t>
            </w: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Current </w:t>
            </w:r>
          </w:p>
          <w:p w:rsidR="00397601" w:rsidRPr="00397601" w:rsidRDefault="00397601" w:rsidP="00013A5C">
            <w:pPr>
              <w:spacing w:line="259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Rate/Cut </w:t>
            </w:r>
          </w:p>
          <w:p w:rsidR="00397601" w:rsidRPr="00397601" w:rsidRDefault="00397601" w:rsidP="00013A5C">
            <w:pPr>
              <w:spacing w:line="259" w:lineRule="auto"/>
              <w:ind w:right="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>off Rate</w:t>
            </w: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7601" w:rsidRPr="00397601" w:rsidTr="00D25434">
        <w:trPr>
          <w:trHeight w:val="265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C.   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Liquidity Adjustment Facility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15F9A" w:rsidRPr="00397601" w:rsidTr="00D25434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283F7E" w:rsidRDefault="00E15F9A" w:rsidP="00E15F9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283F7E">
              <w:rPr>
                <w:rFonts w:ascii="Arial" w:hAnsi="Arial" w:cs="Arial"/>
                <w:sz w:val="18"/>
                <w:szCs w:val="18"/>
              </w:rPr>
              <w:t xml:space="preserve">(i)   Repo  (Fixed  Rate)                     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97601">
              <w:rPr>
                <w:rFonts w:ascii="Arial" w:hAnsi="Arial" w:cs="Arial"/>
                <w:sz w:val="20"/>
                <w:szCs w:val="20"/>
              </w:rPr>
              <w:t>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3D4611" w:rsidRDefault="00E15F9A" w:rsidP="00510A06">
            <w:pPr>
              <w:ind w:left="-54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3D46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97601">
              <w:rPr>
                <w:rFonts w:ascii="Arial" w:hAnsi="Arial" w:cs="Arial"/>
                <w:sz w:val="20"/>
                <w:szCs w:val="20"/>
              </w:rPr>
              <w:t>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2D1ECE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2D1ECE">
              <w:rPr>
                <w:rFonts w:ascii="Arial" w:hAnsi="Arial" w:cs="Arial"/>
                <w:sz w:val="18"/>
                <w:szCs w:val="18"/>
              </w:rPr>
              <w:t>102.97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E15F9A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E15F9A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E15F9A" w:rsidRPr="00397601" w:rsidTr="00D25434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ind w:left="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283F7E" w:rsidRDefault="00E15F9A" w:rsidP="00E15F9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3D4611" w:rsidRDefault="00E15F9A" w:rsidP="00510A06">
            <w:pPr>
              <w:ind w:lef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6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97601">
              <w:rPr>
                <w:rFonts w:ascii="Arial" w:hAnsi="Arial" w:cs="Arial"/>
                <w:sz w:val="20"/>
                <w:szCs w:val="20"/>
              </w:rPr>
              <w:t>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2D1ECE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ECE"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E15F9A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5F9A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E15F9A" w:rsidRPr="00397601" w:rsidTr="00D25434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283F7E" w:rsidRDefault="00E15F9A" w:rsidP="00E15F9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283F7E">
              <w:rPr>
                <w:rFonts w:ascii="Arial" w:hAnsi="Arial" w:cs="Arial"/>
                <w:sz w:val="18"/>
                <w:szCs w:val="18"/>
              </w:rPr>
              <w:t xml:space="preserve">(ii)  Repo  (Variable Rate)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06/03/2018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3D4611" w:rsidRDefault="00E15F9A" w:rsidP="00510A06">
            <w:pPr>
              <w:ind w:lef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61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20/03/2018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2D1ECE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ECE">
              <w:rPr>
                <w:rFonts w:ascii="Arial" w:hAnsi="Arial" w:cs="Arial"/>
                <w:sz w:val="18"/>
                <w:szCs w:val="18"/>
              </w:rPr>
              <w:t>92.00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E15F9A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5F9A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E15F9A" w:rsidRPr="00397601" w:rsidTr="00D25434">
        <w:trPr>
          <w:trHeight w:val="21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09/03/2018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3D4611" w:rsidRDefault="00E15F9A" w:rsidP="00510A06">
            <w:pPr>
              <w:ind w:lef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61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23/03/2018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2D1ECE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ECE">
              <w:rPr>
                <w:rFonts w:ascii="Arial" w:hAnsi="Arial" w:cs="Arial"/>
                <w:sz w:val="18"/>
                <w:szCs w:val="18"/>
              </w:rPr>
              <w:t>45.75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E15F9A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5F9A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E15F9A" w:rsidRPr="00397601" w:rsidTr="00D25434">
        <w:trPr>
          <w:trHeight w:val="7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13/03/2018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3D4611" w:rsidRDefault="00E15F9A" w:rsidP="00510A06">
            <w:pPr>
              <w:ind w:lef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61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27/03/2018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2D1ECE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ECE">
              <w:rPr>
                <w:rFonts w:ascii="Arial" w:hAnsi="Arial" w:cs="Arial"/>
                <w:sz w:val="18"/>
                <w:szCs w:val="18"/>
              </w:rPr>
              <w:t>60.50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E15F9A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5F9A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E15F9A" w:rsidRPr="00397601" w:rsidTr="00D25434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ind w:left="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3D4611" w:rsidRDefault="00E15F9A" w:rsidP="00510A06">
            <w:pPr>
              <w:ind w:lef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61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2D1ECE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ECE">
              <w:rPr>
                <w:rFonts w:ascii="Arial" w:hAnsi="Arial" w:cs="Arial"/>
                <w:sz w:val="18"/>
                <w:szCs w:val="18"/>
              </w:rPr>
              <w:t>94.75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E15F9A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5F9A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E15F9A" w:rsidRPr="00397601" w:rsidTr="00D25434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21/02/2018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3D4611" w:rsidRDefault="00E15F9A" w:rsidP="00510A06">
            <w:pPr>
              <w:ind w:lef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611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03/04/2018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2D1ECE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ECE">
              <w:rPr>
                <w:rFonts w:ascii="Arial" w:hAnsi="Arial" w:cs="Arial"/>
                <w:sz w:val="18"/>
                <w:szCs w:val="18"/>
              </w:rPr>
              <w:t>250.05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E15F9A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5F9A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E15F9A" w:rsidRPr="00397601" w:rsidTr="00D25434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06/03/2018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3D4611" w:rsidRDefault="00E15F9A" w:rsidP="00510A06">
            <w:pPr>
              <w:ind w:lef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61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06/04/2018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2D1ECE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ECE">
              <w:rPr>
                <w:rFonts w:ascii="Arial" w:hAnsi="Arial" w:cs="Arial"/>
                <w:sz w:val="18"/>
                <w:szCs w:val="18"/>
              </w:rPr>
              <w:t>233.05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E15F9A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5F9A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E15F9A" w:rsidRPr="00397601" w:rsidTr="00D25434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13/03/2018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3D4611" w:rsidRDefault="00E15F9A" w:rsidP="00510A06">
            <w:pPr>
              <w:ind w:lef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61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10/04/2018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2D1ECE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ECE">
              <w:rPr>
                <w:rFonts w:ascii="Arial" w:hAnsi="Arial" w:cs="Arial"/>
                <w:sz w:val="18"/>
                <w:szCs w:val="18"/>
              </w:rPr>
              <w:t>250.05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E15F9A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5F9A"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</w:tr>
      <w:tr w:rsidR="00E15F9A" w:rsidRPr="00397601" w:rsidTr="00D25434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283F7E" w:rsidRDefault="00E15F9A" w:rsidP="00E15F9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283F7E">
              <w:rPr>
                <w:rFonts w:ascii="Arial" w:hAnsi="Arial" w:cs="Arial"/>
                <w:sz w:val="18"/>
                <w:szCs w:val="18"/>
              </w:rPr>
              <w:t xml:space="preserve">(iii)  Reverse Repo  (Fixed  Rate) 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97601">
              <w:rPr>
                <w:rFonts w:ascii="Arial" w:hAnsi="Arial" w:cs="Arial"/>
                <w:sz w:val="20"/>
                <w:szCs w:val="20"/>
              </w:rPr>
              <w:t>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3D4611" w:rsidRDefault="00E15F9A" w:rsidP="00510A06">
            <w:pPr>
              <w:ind w:lef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6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97601">
              <w:rPr>
                <w:rFonts w:ascii="Arial" w:hAnsi="Arial" w:cs="Arial"/>
                <w:sz w:val="20"/>
                <w:szCs w:val="20"/>
              </w:rPr>
              <w:t>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2D1ECE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ECE">
              <w:rPr>
                <w:rFonts w:ascii="Arial" w:hAnsi="Arial" w:cs="Arial"/>
                <w:sz w:val="18"/>
                <w:szCs w:val="18"/>
              </w:rPr>
              <w:t>197.21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E15F9A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5F9A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E15F9A" w:rsidRPr="00397601" w:rsidTr="00D25434">
        <w:trPr>
          <w:trHeight w:val="21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ind w:left="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283F7E" w:rsidRDefault="00E15F9A" w:rsidP="00E15F9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3D4611" w:rsidRDefault="00E15F9A" w:rsidP="00510A06">
            <w:pPr>
              <w:ind w:lef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6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97601">
              <w:rPr>
                <w:rFonts w:ascii="Arial" w:hAnsi="Arial" w:cs="Arial"/>
                <w:sz w:val="20"/>
                <w:szCs w:val="20"/>
              </w:rPr>
              <w:t>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2D1ECE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ECE"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E15F9A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5F9A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E15F9A" w:rsidRPr="00397601" w:rsidTr="00D25434">
        <w:trPr>
          <w:trHeight w:val="21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283F7E" w:rsidRDefault="00E15F9A" w:rsidP="00E15F9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283F7E">
              <w:rPr>
                <w:rFonts w:ascii="Arial" w:hAnsi="Arial" w:cs="Arial"/>
                <w:sz w:val="18"/>
                <w:szCs w:val="18"/>
              </w:rPr>
              <w:t>(iv)  Reverse Repo  (Variable Rate)</w:t>
            </w:r>
            <w:r w:rsidRPr="00283F7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97601">
              <w:rPr>
                <w:rFonts w:ascii="Arial" w:hAnsi="Arial" w:cs="Arial"/>
                <w:sz w:val="20"/>
                <w:szCs w:val="20"/>
              </w:rPr>
              <w:t>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3D4611" w:rsidRDefault="00E15F9A" w:rsidP="00510A06">
            <w:pPr>
              <w:ind w:lef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61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19/03/2018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2D1ECE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ECE"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E15F9A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5F9A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E15F9A" w:rsidRPr="00397601" w:rsidTr="00D25434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12/03/2018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3D4611" w:rsidRDefault="00E15F9A" w:rsidP="00510A06">
            <w:pPr>
              <w:ind w:lef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61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26/03/2018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2D1ECE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ECE"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E15F9A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5F9A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E15F9A" w:rsidRPr="00397601" w:rsidTr="00D25434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12/03/2018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3D4611" w:rsidRDefault="00E15F9A" w:rsidP="00510A06">
            <w:pPr>
              <w:ind w:lef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6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19/03/2018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2D1ECE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ECE">
              <w:rPr>
                <w:rFonts w:ascii="Arial" w:hAnsi="Arial" w:cs="Arial"/>
                <w:sz w:val="18"/>
                <w:szCs w:val="18"/>
              </w:rPr>
              <w:t>121.46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E15F9A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5F9A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E15F9A" w:rsidRPr="00397601" w:rsidTr="00D25434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13/03/2018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3D4611" w:rsidRDefault="00E15F9A" w:rsidP="00510A06">
            <w:pPr>
              <w:ind w:lef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61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27/03/2018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2D1ECE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ECE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E15F9A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5F9A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E15F9A" w:rsidRPr="00397601" w:rsidTr="00D25434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13/03/2018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3D4611" w:rsidRDefault="00E15F9A" w:rsidP="00510A06">
            <w:pPr>
              <w:ind w:lef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6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20/03/2018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2D1ECE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ECE">
              <w:rPr>
                <w:rFonts w:ascii="Arial" w:hAnsi="Arial" w:cs="Arial"/>
                <w:sz w:val="18"/>
                <w:szCs w:val="18"/>
              </w:rPr>
              <w:t>286.73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E15F9A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5F9A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E15F9A" w:rsidRPr="00397601" w:rsidTr="00D25434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ind w:left="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3D4611" w:rsidRDefault="00E15F9A" w:rsidP="00510A06">
            <w:pPr>
              <w:ind w:lef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61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2D1ECE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ECE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E15F9A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5F9A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E15F9A" w:rsidRPr="00397601" w:rsidTr="00D25434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ind w:left="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3D4611" w:rsidRDefault="00E15F9A" w:rsidP="00510A06">
            <w:pPr>
              <w:ind w:lef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6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2D1ECE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ECE">
              <w:rPr>
                <w:rFonts w:ascii="Arial" w:hAnsi="Arial" w:cs="Arial"/>
                <w:sz w:val="18"/>
                <w:szCs w:val="18"/>
              </w:rPr>
              <w:t>327.40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E15F9A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5F9A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E15F9A" w:rsidRPr="00397601" w:rsidTr="00D25434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ind w:left="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3D4611" w:rsidRDefault="00E15F9A" w:rsidP="00510A06">
            <w:pPr>
              <w:ind w:lef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6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2D1ECE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ECE">
              <w:rPr>
                <w:rFonts w:ascii="Arial" w:hAnsi="Arial" w:cs="Arial"/>
                <w:sz w:val="18"/>
                <w:szCs w:val="18"/>
              </w:rPr>
              <w:t>27.08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E15F9A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5F9A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E15F9A" w:rsidRPr="00397601" w:rsidTr="00D25434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D.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Marginal Standing Facility </w:t>
            </w:r>
            <w:r w:rsidRPr="0039760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</w:t>
            </w: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97601">
              <w:rPr>
                <w:rFonts w:ascii="Arial" w:hAnsi="Arial" w:cs="Arial"/>
                <w:sz w:val="20"/>
                <w:szCs w:val="20"/>
              </w:rPr>
              <w:t>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3D4611" w:rsidRDefault="00E15F9A" w:rsidP="00510A06">
            <w:pPr>
              <w:ind w:lef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6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97601">
              <w:rPr>
                <w:rFonts w:ascii="Arial" w:hAnsi="Arial" w:cs="Arial"/>
                <w:sz w:val="20"/>
                <w:szCs w:val="20"/>
              </w:rPr>
              <w:t>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2D1ECE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ECE">
              <w:rPr>
                <w:rFonts w:ascii="Arial" w:hAnsi="Arial" w:cs="Arial"/>
                <w:sz w:val="18"/>
                <w:szCs w:val="18"/>
              </w:rPr>
              <w:t>3.90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E15F9A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5F9A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E15F9A" w:rsidRPr="00397601" w:rsidTr="00D25434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ind w:left="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9A" w:rsidRPr="00397601" w:rsidRDefault="00E15F9A" w:rsidP="00E15F9A">
            <w:pPr>
              <w:spacing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3D4611" w:rsidRDefault="00E15F9A" w:rsidP="00510A06">
            <w:pPr>
              <w:ind w:lef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6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9A" w:rsidRPr="00397601" w:rsidRDefault="00E15F9A" w:rsidP="00510A06">
            <w:pPr>
              <w:spacing w:line="259" w:lineRule="auto"/>
              <w:ind w:lef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97601">
              <w:rPr>
                <w:rFonts w:ascii="Arial" w:hAnsi="Arial" w:cs="Arial"/>
                <w:sz w:val="20"/>
                <w:szCs w:val="20"/>
              </w:rPr>
              <w:t>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2D1ECE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1ECE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F9A" w:rsidRPr="00E15F9A" w:rsidRDefault="00E15F9A" w:rsidP="00510A06">
            <w:pPr>
              <w:ind w:right="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5F9A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6A49D2" w:rsidRPr="00397601" w:rsidTr="00D25434">
        <w:trPr>
          <w:trHeight w:val="25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D2" w:rsidRPr="00397601" w:rsidRDefault="006A49D2" w:rsidP="006A49D2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E.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D2" w:rsidRPr="00397601" w:rsidRDefault="006A49D2" w:rsidP="006A49D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>Standing Liquidity Facility Availed from RBI</w:t>
            </w:r>
            <w:r w:rsidRPr="00397601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$</w:t>
            </w:r>
            <w:r w:rsidRPr="00397601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D2" w:rsidRPr="00397601" w:rsidRDefault="006A49D2" w:rsidP="006A49D2">
            <w:pPr>
              <w:spacing w:line="259" w:lineRule="auto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D2" w:rsidRPr="00397601" w:rsidRDefault="006A49D2" w:rsidP="006A49D2">
            <w:pPr>
              <w:spacing w:line="259" w:lineRule="auto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D2" w:rsidRPr="00397601" w:rsidRDefault="006A49D2" w:rsidP="00510A06">
            <w:pPr>
              <w:spacing w:line="259" w:lineRule="auto"/>
              <w:ind w:right="8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3.23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D2" w:rsidRPr="00397601" w:rsidRDefault="006A49D2" w:rsidP="00510A06">
            <w:pPr>
              <w:spacing w:line="259" w:lineRule="auto"/>
              <w:ind w:right="8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397601" w:rsidRPr="00397601" w:rsidRDefault="00397601" w:rsidP="00397601">
      <w:pPr>
        <w:spacing w:line="263" w:lineRule="auto"/>
        <w:ind w:right="9075"/>
        <w:rPr>
          <w:rFonts w:ascii="Arial" w:hAnsi="Arial" w:cs="Arial"/>
          <w:sz w:val="20"/>
          <w:szCs w:val="20"/>
        </w:rPr>
      </w:pPr>
      <w:r w:rsidRPr="00397601">
        <w:rPr>
          <w:rFonts w:ascii="Arial" w:eastAsia="Arial" w:hAnsi="Arial" w:cs="Arial"/>
          <w:b/>
          <w:sz w:val="20"/>
          <w:szCs w:val="20"/>
        </w:rPr>
        <w:t xml:space="preserve">          </w:t>
      </w:r>
    </w:p>
    <w:p w:rsidR="00397601" w:rsidRPr="00397601" w:rsidRDefault="00397601" w:rsidP="00397601">
      <w:pPr>
        <w:spacing w:after="119" w:line="263" w:lineRule="auto"/>
        <w:ind w:right="9075"/>
        <w:rPr>
          <w:rFonts w:ascii="Arial" w:hAnsi="Arial" w:cs="Arial"/>
          <w:sz w:val="20"/>
          <w:szCs w:val="20"/>
        </w:rPr>
      </w:pPr>
      <w:r w:rsidRPr="00397601">
        <w:rPr>
          <w:rFonts w:ascii="Arial" w:eastAsia="Arial" w:hAnsi="Arial" w:cs="Arial"/>
          <w:b/>
          <w:sz w:val="20"/>
          <w:szCs w:val="20"/>
        </w:rPr>
        <w:t xml:space="preserve">   </w:t>
      </w:r>
    </w:p>
    <w:p w:rsidR="00397601" w:rsidRPr="00397601" w:rsidRDefault="00397601" w:rsidP="00397601">
      <w:pPr>
        <w:pStyle w:val="Heading1"/>
        <w:tabs>
          <w:tab w:val="center" w:pos="8865"/>
        </w:tabs>
        <w:rPr>
          <w:rFonts w:cs="Arial"/>
          <w:sz w:val="20"/>
        </w:rPr>
      </w:pPr>
      <w:r w:rsidRPr="00397601">
        <w:rPr>
          <w:rFonts w:cs="Arial"/>
          <w:sz w:val="20"/>
        </w:rPr>
        <w:lastRenderedPageBreak/>
        <w:t>RESERVE POSITION</w:t>
      </w:r>
      <w:r w:rsidR="00676998" w:rsidRPr="00397601">
        <w:rPr>
          <w:rFonts w:eastAsia="Arial" w:cs="Arial"/>
          <w:sz w:val="22"/>
          <w:szCs w:val="22"/>
          <w:vertAlign w:val="superscript"/>
        </w:rPr>
        <w:t>@</w:t>
      </w:r>
      <w:r w:rsidR="00676998" w:rsidRPr="00397601">
        <w:rPr>
          <w:rFonts w:cs="Arial"/>
          <w:sz w:val="22"/>
          <w:szCs w:val="22"/>
        </w:rPr>
        <w:t xml:space="preserve"> </w:t>
      </w:r>
      <w:r w:rsidRPr="00397601">
        <w:rPr>
          <w:rFonts w:cs="Arial"/>
          <w:sz w:val="20"/>
          <w:u w:color="000000"/>
        </w:rPr>
        <w:t xml:space="preserve">   </w:t>
      </w:r>
      <w:r w:rsidRPr="00397601">
        <w:rPr>
          <w:rFonts w:cs="Arial"/>
          <w:sz w:val="20"/>
          <w:u w:color="000000"/>
        </w:rPr>
        <w:tab/>
        <w:t xml:space="preserve"> </w:t>
      </w:r>
    </w:p>
    <w:tbl>
      <w:tblPr>
        <w:tblStyle w:val="TableGrid"/>
        <w:tblW w:w="9392" w:type="dxa"/>
        <w:jc w:val="center"/>
        <w:tblInd w:w="-108" w:type="dxa"/>
        <w:tblCellMar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344"/>
        <w:gridCol w:w="6442"/>
        <w:gridCol w:w="1609"/>
        <w:gridCol w:w="997"/>
      </w:tblGrid>
      <w:tr w:rsidR="00397601" w:rsidRPr="00397601" w:rsidTr="00D25434">
        <w:trPr>
          <w:trHeight w:val="93"/>
          <w:jc w:val="center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D25434">
            <w:pPr>
              <w:spacing w:line="259" w:lineRule="auto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F. 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601" w:rsidRPr="00397601" w:rsidRDefault="00397601" w:rsidP="00013A5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>Cash Reserves Position of Scheduled Commercial Banks</w:t>
            </w: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7601" w:rsidRPr="00397601" w:rsidRDefault="00397601" w:rsidP="00013A5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01" w:rsidRPr="00397601" w:rsidTr="00D25434">
        <w:trPr>
          <w:trHeight w:val="258"/>
          <w:jc w:val="center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D25434">
            <w:pPr>
              <w:spacing w:after="160" w:line="259" w:lineRule="auto"/>
              <w:ind w:left="-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(i) Cash balances with RBI as on# 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E06CF">
            <w:pPr>
              <w:spacing w:line="259" w:lineRule="auto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283F7E">
              <w:rPr>
                <w:rFonts w:ascii="Arial" w:hAnsi="Arial" w:cs="Arial"/>
                <w:sz w:val="20"/>
                <w:szCs w:val="20"/>
              </w:rPr>
              <w:t>1</w:t>
            </w:r>
            <w:r w:rsidR="000E06CF">
              <w:rPr>
                <w:rFonts w:ascii="Arial" w:hAnsi="Arial" w:cs="Arial"/>
                <w:sz w:val="20"/>
                <w:szCs w:val="20"/>
              </w:rPr>
              <w:t>4</w:t>
            </w:r>
            <w:r w:rsidRPr="00397601">
              <w:rPr>
                <w:rFonts w:ascii="Arial" w:hAnsi="Arial" w:cs="Arial"/>
                <w:sz w:val="20"/>
                <w:szCs w:val="20"/>
              </w:rPr>
              <w:t>, 2018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E06CF">
            <w:pPr>
              <w:spacing w:line="259" w:lineRule="auto"/>
              <w:ind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4,</w:t>
            </w:r>
            <w:r w:rsidR="00A20B32">
              <w:rPr>
                <w:rFonts w:ascii="Arial" w:hAnsi="Arial" w:cs="Arial"/>
                <w:sz w:val="20"/>
                <w:szCs w:val="20"/>
              </w:rPr>
              <w:t>5</w:t>
            </w:r>
            <w:r w:rsidR="000E06CF">
              <w:rPr>
                <w:rFonts w:ascii="Arial" w:hAnsi="Arial" w:cs="Arial"/>
                <w:sz w:val="20"/>
                <w:szCs w:val="20"/>
              </w:rPr>
              <w:t>17</w:t>
            </w:r>
            <w:r w:rsidRPr="00397601">
              <w:rPr>
                <w:rFonts w:ascii="Arial" w:hAnsi="Arial" w:cs="Arial"/>
                <w:sz w:val="20"/>
                <w:szCs w:val="20"/>
              </w:rPr>
              <w:t>.</w:t>
            </w:r>
            <w:r w:rsidR="000E06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397601" w:rsidRPr="00397601" w:rsidTr="00D25434">
        <w:trPr>
          <w:trHeight w:val="257"/>
          <w:jc w:val="center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D25434">
            <w:pPr>
              <w:spacing w:line="259" w:lineRule="auto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(ii) Average daily cash reserve requirement for the fortnight ending 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397601">
            <w:pPr>
              <w:spacing w:line="259" w:lineRule="auto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March 16, 2018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397601">
            <w:pPr>
              <w:spacing w:line="259" w:lineRule="auto"/>
              <w:ind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4,556.99</w:t>
            </w:r>
          </w:p>
        </w:tc>
      </w:tr>
      <w:tr w:rsidR="00397601" w:rsidRPr="00397601" w:rsidTr="00D25434">
        <w:trPr>
          <w:trHeight w:val="257"/>
          <w:jc w:val="center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D25434">
            <w:pPr>
              <w:spacing w:line="259" w:lineRule="auto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G.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Government of India Surplus Cash Balance Reckoned for Auction as on</w:t>
            </w:r>
            <w:r w:rsidRPr="0039760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¥</w:t>
            </w: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6734FB">
            <w:pPr>
              <w:spacing w:line="259" w:lineRule="auto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March 1</w:t>
            </w:r>
            <w:r w:rsidR="006734FB">
              <w:rPr>
                <w:rFonts w:ascii="Arial" w:hAnsi="Arial" w:cs="Arial"/>
                <w:sz w:val="20"/>
                <w:szCs w:val="20"/>
              </w:rPr>
              <w:t>6</w:t>
            </w:r>
            <w:r w:rsidRPr="00397601">
              <w:rPr>
                <w:rFonts w:ascii="Arial" w:hAnsi="Arial" w:cs="Arial"/>
                <w:sz w:val="20"/>
                <w:szCs w:val="20"/>
              </w:rPr>
              <w:t>, 2018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001694" w:rsidP="008F3B15">
            <w:pPr>
              <w:spacing w:line="259" w:lineRule="auto"/>
              <w:ind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20B32">
              <w:rPr>
                <w:rFonts w:ascii="Arial" w:hAnsi="Arial" w:cs="Arial"/>
                <w:sz w:val="20"/>
                <w:szCs w:val="20"/>
              </w:rPr>
              <w:t>8</w:t>
            </w:r>
            <w:r w:rsidR="008F3B15">
              <w:rPr>
                <w:rFonts w:ascii="Arial" w:hAnsi="Arial" w:cs="Arial"/>
                <w:sz w:val="20"/>
                <w:szCs w:val="20"/>
              </w:rPr>
              <w:t>4</w:t>
            </w:r>
            <w:r w:rsidR="00A20B32">
              <w:rPr>
                <w:rFonts w:ascii="Arial" w:hAnsi="Arial" w:cs="Arial"/>
                <w:sz w:val="20"/>
                <w:szCs w:val="20"/>
              </w:rPr>
              <w:t>5</w:t>
            </w:r>
            <w:r w:rsidR="00397601" w:rsidRPr="00397601">
              <w:rPr>
                <w:rFonts w:ascii="Arial" w:hAnsi="Arial" w:cs="Arial"/>
                <w:sz w:val="20"/>
                <w:szCs w:val="20"/>
              </w:rPr>
              <w:t>.</w:t>
            </w:r>
            <w:r w:rsidR="0018371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</w:tbl>
    <w:p w:rsidR="00397601" w:rsidRPr="00397601" w:rsidRDefault="00397601" w:rsidP="00397601">
      <w:pPr>
        <w:spacing w:line="259" w:lineRule="auto"/>
        <w:rPr>
          <w:rFonts w:ascii="Arial" w:hAnsi="Arial" w:cs="Arial"/>
          <w:sz w:val="20"/>
          <w:szCs w:val="20"/>
        </w:rPr>
      </w:pPr>
      <w:r w:rsidRPr="00397601">
        <w:rPr>
          <w:rFonts w:ascii="Arial" w:hAnsi="Arial" w:cs="Arial"/>
          <w:sz w:val="20"/>
          <w:szCs w:val="20"/>
        </w:rPr>
        <w:t xml:space="preserve"> </w:t>
      </w:r>
    </w:p>
    <w:p w:rsidR="00397601" w:rsidRPr="00397601" w:rsidRDefault="00397601" w:rsidP="00510A06">
      <w:pPr>
        <w:ind w:left="360" w:hanging="270"/>
        <w:rPr>
          <w:rFonts w:ascii="Arial" w:hAnsi="Arial" w:cs="Arial"/>
          <w:sz w:val="20"/>
          <w:szCs w:val="20"/>
        </w:rPr>
      </w:pPr>
      <w:r w:rsidRPr="00397601">
        <w:rPr>
          <w:rFonts w:ascii="Arial" w:hAnsi="Arial" w:cs="Arial"/>
          <w:sz w:val="20"/>
          <w:szCs w:val="20"/>
        </w:rPr>
        <w:t>@ Based on Reserve Bank of India (RBI) / Clearing Corporation of India Limited (CCIL) / Fixed Income Money Market and Derivatives Association of India (FIMMDA) Data.</w:t>
      </w:r>
      <w:r w:rsidRPr="00397601"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397601" w:rsidRPr="00397601" w:rsidRDefault="00397601" w:rsidP="00510A06">
      <w:pPr>
        <w:ind w:left="90"/>
        <w:rPr>
          <w:rFonts w:ascii="Arial" w:hAnsi="Arial" w:cs="Arial"/>
          <w:sz w:val="20"/>
          <w:szCs w:val="20"/>
        </w:rPr>
      </w:pPr>
      <w:r w:rsidRPr="00397601">
        <w:rPr>
          <w:rFonts w:ascii="Arial" w:hAnsi="Arial" w:cs="Arial"/>
          <w:sz w:val="20"/>
          <w:szCs w:val="20"/>
        </w:rPr>
        <w:t xml:space="preserve">-   Not Applicable / No Transaction </w:t>
      </w:r>
    </w:p>
    <w:p w:rsidR="00397601" w:rsidRPr="00397601" w:rsidRDefault="00397601" w:rsidP="00510A06">
      <w:pPr>
        <w:ind w:left="90"/>
        <w:rPr>
          <w:rFonts w:ascii="Arial" w:hAnsi="Arial" w:cs="Arial"/>
          <w:sz w:val="20"/>
          <w:szCs w:val="20"/>
        </w:rPr>
      </w:pPr>
      <w:r w:rsidRPr="00397601">
        <w:rPr>
          <w:rFonts w:ascii="Arial" w:hAnsi="Arial" w:cs="Arial"/>
          <w:sz w:val="20"/>
          <w:szCs w:val="20"/>
        </w:rPr>
        <w:t>*</w:t>
      </w:r>
      <w:proofErr w:type="gramStart"/>
      <w:r w:rsidRPr="00397601">
        <w:rPr>
          <w:rFonts w:ascii="Arial" w:hAnsi="Arial" w:cs="Arial"/>
          <w:sz w:val="20"/>
          <w:szCs w:val="20"/>
        </w:rPr>
        <w:t>*</w:t>
      </w:r>
      <w:r w:rsidR="00D25434">
        <w:rPr>
          <w:rFonts w:ascii="Arial" w:hAnsi="Arial" w:cs="Arial"/>
          <w:sz w:val="20"/>
          <w:szCs w:val="20"/>
        </w:rPr>
        <w:t xml:space="preserve"> </w:t>
      </w:r>
      <w:r w:rsidRPr="00397601">
        <w:rPr>
          <w:rFonts w:ascii="Arial" w:hAnsi="Arial" w:cs="Arial"/>
          <w:sz w:val="20"/>
          <w:szCs w:val="20"/>
        </w:rPr>
        <w:t xml:space="preserve"> Relates</w:t>
      </w:r>
      <w:proofErr w:type="gramEnd"/>
      <w:r w:rsidRPr="00397601">
        <w:rPr>
          <w:rFonts w:ascii="Arial" w:hAnsi="Arial" w:cs="Arial"/>
          <w:sz w:val="20"/>
          <w:szCs w:val="20"/>
        </w:rPr>
        <w:t xml:space="preserve"> to uncollateralized transactions of 2 to 14 days tenor. </w:t>
      </w:r>
    </w:p>
    <w:p w:rsidR="00397601" w:rsidRPr="00397601" w:rsidRDefault="00397601" w:rsidP="00D25434">
      <w:pPr>
        <w:tabs>
          <w:tab w:val="center" w:pos="3401"/>
        </w:tabs>
        <w:ind w:left="-90" w:firstLine="90"/>
        <w:rPr>
          <w:rFonts w:ascii="Arial" w:hAnsi="Arial" w:cs="Arial"/>
          <w:sz w:val="20"/>
          <w:szCs w:val="20"/>
        </w:rPr>
      </w:pPr>
      <w:r w:rsidRPr="00397601">
        <w:rPr>
          <w:rFonts w:ascii="Arial" w:hAnsi="Arial" w:cs="Arial"/>
          <w:sz w:val="20"/>
          <w:szCs w:val="20"/>
        </w:rPr>
        <w:t>@@</w:t>
      </w:r>
      <w:r w:rsidRPr="00397601">
        <w:rPr>
          <w:rFonts w:ascii="Arial" w:hAnsi="Arial" w:cs="Arial"/>
          <w:sz w:val="20"/>
          <w:szCs w:val="20"/>
        </w:rPr>
        <w:tab/>
      </w:r>
      <w:r w:rsidR="00D25434">
        <w:rPr>
          <w:rFonts w:ascii="Arial" w:hAnsi="Arial" w:cs="Arial"/>
          <w:sz w:val="20"/>
          <w:szCs w:val="20"/>
        </w:rPr>
        <w:t xml:space="preserve"> </w:t>
      </w:r>
      <w:r w:rsidRPr="00397601">
        <w:rPr>
          <w:rFonts w:ascii="Arial" w:hAnsi="Arial" w:cs="Arial"/>
          <w:sz w:val="20"/>
          <w:szCs w:val="20"/>
        </w:rPr>
        <w:t xml:space="preserve">Relates to uncollateralized transactions of 15 days to one year tenor </w:t>
      </w:r>
    </w:p>
    <w:p w:rsidR="00397601" w:rsidRPr="00397601" w:rsidRDefault="00D25434" w:rsidP="00397601">
      <w:pPr>
        <w:tabs>
          <w:tab w:val="center" w:pos="427"/>
          <w:tab w:val="center" w:pos="46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97601" w:rsidRPr="00397601">
        <w:rPr>
          <w:rFonts w:ascii="Arial" w:hAnsi="Arial" w:cs="Arial"/>
          <w:sz w:val="20"/>
          <w:szCs w:val="20"/>
        </w:rPr>
        <w:t xml:space="preserve"># </w:t>
      </w:r>
      <w:r w:rsidR="00397601" w:rsidRPr="00397601">
        <w:rPr>
          <w:rFonts w:ascii="Arial" w:hAnsi="Arial" w:cs="Arial"/>
          <w:sz w:val="20"/>
          <w:szCs w:val="20"/>
        </w:rPr>
        <w:tab/>
      </w:r>
      <w:proofErr w:type="gramStart"/>
      <w:r w:rsidR="00397601" w:rsidRPr="00397601">
        <w:rPr>
          <w:rFonts w:ascii="Arial" w:hAnsi="Arial" w:cs="Arial"/>
          <w:sz w:val="20"/>
          <w:szCs w:val="20"/>
        </w:rPr>
        <w:t>The</w:t>
      </w:r>
      <w:proofErr w:type="gramEnd"/>
      <w:r w:rsidR="00397601" w:rsidRPr="00397601">
        <w:rPr>
          <w:rFonts w:ascii="Arial" w:hAnsi="Arial" w:cs="Arial"/>
          <w:sz w:val="20"/>
          <w:szCs w:val="20"/>
        </w:rPr>
        <w:t xml:space="preserve"> figure for the cash balances with RBI on Sunday is same as that of the previous day (Saturday). </w:t>
      </w:r>
    </w:p>
    <w:p w:rsidR="00397601" w:rsidRPr="00397601" w:rsidRDefault="00D25434" w:rsidP="00397601">
      <w:pPr>
        <w:tabs>
          <w:tab w:val="center" w:pos="427"/>
          <w:tab w:val="center" w:pos="24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97601" w:rsidRPr="00397601">
        <w:rPr>
          <w:rFonts w:ascii="Arial" w:hAnsi="Arial" w:cs="Arial"/>
          <w:sz w:val="20"/>
          <w:szCs w:val="20"/>
        </w:rPr>
        <w:t xml:space="preserve">$ </w:t>
      </w:r>
      <w:r w:rsidR="00397601" w:rsidRPr="00397601">
        <w:rPr>
          <w:rFonts w:ascii="Arial" w:hAnsi="Arial" w:cs="Arial"/>
          <w:sz w:val="20"/>
          <w:szCs w:val="20"/>
        </w:rPr>
        <w:tab/>
        <w:t xml:space="preserve">Includes refinance facilities extended by RBI </w:t>
      </w:r>
    </w:p>
    <w:p w:rsidR="00397601" w:rsidRPr="00397601" w:rsidRDefault="00D25434" w:rsidP="00397601">
      <w:pPr>
        <w:tabs>
          <w:tab w:val="center" w:pos="427"/>
          <w:tab w:val="center" w:pos="348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97601" w:rsidRPr="00397601">
        <w:rPr>
          <w:rFonts w:ascii="Arial" w:hAnsi="Arial" w:cs="Arial"/>
          <w:sz w:val="20"/>
          <w:szCs w:val="20"/>
        </w:rPr>
        <w:t xml:space="preserve">¥ As per the Press Release No. 2014-2015/1971 dated March 19, 2015 </w:t>
      </w:r>
    </w:p>
    <w:p w:rsidR="00397601" w:rsidRPr="00397601" w:rsidRDefault="00397601" w:rsidP="00397601">
      <w:pPr>
        <w:spacing w:after="99" w:line="259" w:lineRule="auto"/>
        <w:jc w:val="right"/>
        <w:rPr>
          <w:rFonts w:ascii="Arial" w:hAnsi="Arial" w:cs="Arial"/>
          <w:sz w:val="20"/>
          <w:szCs w:val="20"/>
        </w:rPr>
      </w:pPr>
      <w:r w:rsidRPr="00397601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397601" w:rsidRPr="00397601" w:rsidRDefault="00397601" w:rsidP="00397601">
      <w:pPr>
        <w:spacing w:line="259" w:lineRule="auto"/>
        <w:rPr>
          <w:rFonts w:ascii="Arial" w:hAnsi="Arial" w:cs="Arial"/>
          <w:sz w:val="20"/>
          <w:szCs w:val="20"/>
        </w:rPr>
      </w:pPr>
      <w:r w:rsidRPr="00397601">
        <w:rPr>
          <w:rFonts w:ascii="Arial" w:eastAsia="Arial Unicode MS" w:hAnsi="Arial" w:cs="Arial"/>
          <w:sz w:val="20"/>
          <w:szCs w:val="20"/>
        </w:rPr>
        <w:t xml:space="preserve"> </w:t>
      </w:r>
    </w:p>
    <w:p w:rsidR="00397601" w:rsidRPr="00255090" w:rsidRDefault="00397601" w:rsidP="00397601">
      <w:pPr>
        <w:pStyle w:val="Heading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255090">
        <w:rPr>
          <w:rFonts w:ascii="Arial" w:hAnsi="Arial" w:cs="Arial"/>
          <w:sz w:val="22"/>
          <w:szCs w:val="22"/>
        </w:rPr>
        <w:t xml:space="preserve">                       </w:t>
      </w:r>
      <w:r w:rsidR="00676998">
        <w:rPr>
          <w:rFonts w:ascii="Arial" w:hAnsi="Arial" w:cs="Arial"/>
          <w:sz w:val="22"/>
          <w:szCs w:val="22"/>
        </w:rPr>
        <w:t xml:space="preserve">          </w:t>
      </w:r>
      <w:proofErr w:type="spellStart"/>
      <w:r w:rsidR="00747838">
        <w:rPr>
          <w:rFonts w:ascii="Arial" w:hAnsi="Arial" w:cs="Arial"/>
          <w:b/>
          <w:color w:val="000000"/>
        </w:rPr>
        <w:t>Ajit</w:t>
      </w:r>
      <w:proofErr w:type="spellEnd"/>
      <w:r w:rsidR="00747838">
        <w:rPr>
          <w:rFonts w:ascii="Arial" w:hAnsi="Arial" w:cs="Arial"/>
          <w:b/>
          <w:color w:val="000000"/>
        </w:rPr>
        <w:t xml:space="preserve"> Prasad</w:t>
      </w:r>
    </w:p>
    <w:p w:rsidR="00397601" w:rsidRPr="00255090" w:rsidRDefault="00397601" w:rsidP="00397601">
      <w:pPr>
        <w:spacing w:line="259" w:lineRule="auto"/>
        <w:rPr>
          <w:rFonts w:ascii="Arial" w:hAnsi="Arial" w:cs="Arial"/>
        </w:rPr>
      </w:pPr>
      <w:r w:rsidRPr="00255090">
        <w:rPr>
          <w:rFonts w:ascii="Arial" w:eastAsia="Arial" w:hAnsi="Arial" w:cs="Arial"/>
          <w:b/>
        </w:rPr>
        <w:t>Press Release: 2017-2018/24</w:t>
      </w:r>
      <w:r w:rsidR="008776BC">
        <w:rPr>
          <w:rFonts w:ascii="Arial" w:eastAsia="Arial" w:hAnsi="Arial" w:cs="Arial"/>
          <w:b/>
        </w:rPr>
        <w:t>8</w:t>
      </w:r>
      <w:r w:rsidR="00C82A55">
        <w:rPr>
          <w:rFonts w:ascii="Arial" w:eastAsia="Arial" w:hAnsi="Arial" w:cs="Arial"/>
          <w:b/>
        </w:rPr>
        <w:t>3</w:t>
      </w:r>
      <w:r w:rsidRPr="00255090">
        <w:rPr>
          <w:rFonts w:ascii="Arial" w:eastAsia="Arial" w:hAnsi="Arial" w:cs="Arial"/>
          <w:b/>
        </w:rPr>
        <w:t xml:space="preserve">                                       </w:t>
      </w:r>
      <w:r w:rsidR="006A3BD8">
        <w:rPr>
          <w:rFonts w:ascii="Arial" w:eastAsia="Arial" w:hAnsi="Arial" w:cs="Arial"/>
          <w:b/>
        </w:rPr>
        <w:t xml:space="preserve"> </w:t>
      </w:r>
      <w:r w:rsidRPr="00255090">
        <w:rPr>
          <w:rFonts w:ascii="Arial" w:eastAsia="Arial" w:hAnsi="Arial" w:cs="Arial"/>
          <w:b/>
        </w:rPr>
        <w:t xml:space="preserve">  </w:t>
      </w:r>
      <w:r w:rsidRPr="00255090">
        <w:rPr>
          <w:rFonts w:ascii="Arial" w:hAnsi="Arial" w:cs="Arial"/>
        </w:rPr>
        <w:t xml:space="preserve">            </w:t>
      </w:r>
      <w:r w:rsidR="00EB5E11" w:rsidRPr="003019C0">
        <w:rPr>
          <w:rFonts w:ascii="Arial" w:hAnsi="Arial" w:cs="Arial"/>
          <w:bCs/>
          <w:color w:val="000000"/>
        </w:rPr>
        <w:t xml:space="preserve">Assistant </w:t>
      </w:r>
      <w:r w:rsidR="00EB5E11">
        <w:rPr>
          <w:rFonts w:ascii="Arial" w:hAnsi="Arial" w:cs="Arial"/>
          <w:color w:val="000000"/>
        </w:rPr>
        <w:t>Adviser</w:t>
      </w:r>
    </w:p>
    <w:p w:rsidR="00484434" w:rsidRPr="00255090" w:rsidRDefault="00484434" w:rsidP="00397601">
      <w:pPr>
        <w:spacing w:line="365" w:lineRule="auto"/>
        <w:ind w:left="2284" w:firstLine="5398"/>
        <w:rPr>
          <w:rFonts w:ascii="Arial" w:hAnsi="Arial" w:cs="Arial"/>
        </w:rPr>
      </w:pPr>
    </w:p>
    <w:sectPr w:rsidR="00484434" w:rsidRPr="00255090" w:rsidSect="0038016A">
      <w:pgSz w:w="11909" w:h="16834" w:code="9"/>
      <w:pgMar w:top="851" w:right="1298" w:bottom="851" w:left="144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A9"/>
    <w:rsid w:val="00011CDA"/>
    <w:rsid w:val="00011D0A"/>
    <w:rsid w:val="00011E40"/>
    <w:rsid w:val="000125C3"/>
    <w:rsid w:val="000126E1"/>
    <w:rsid w:val="0001274B"/>
    <w:rsid w:val="0001317D"/>
    <w:rsid w:val="000139CE"/>
    <w:rsid w:val="00013E62"/>
    <w:rsid w:val="00014969"/>
    <w:rsid w:val="00014A7A"/>
    <w:rsid w:val="00014AB4"/>
    <w:rsid w:val="000151B3"/>
    <w:rsid w:val="000159AA"/>
    <w:rsid w:val="00015B88"/>
    <w:rsid w:val="00015BD3"/>
    <w:rsid w:val="00015C2F"/>
    <w:rsid w:val="00016199"/>
    <w:rsid w:val="0001665D"/>
    <w:rsid w:val="00017164"/>
    <w:rsid w:val="000174AF"/>
    <w:rsid w:val="00020893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B5"/>
    <w:rsid w:val="00034091"/>
    <w:rsid w:val="00034578"/>
    <w:rsid w:val="000345AE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505E1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5A5"/>
    <w:rsid w:val="000548DD"/>
    <w:rsid w:val="00054D61"/>
    <w:rsid w:val="00054F65"/>
    <w:rsid w:val="0005519D"/>
    <w:rsid w:val="0005524E"/>
    <w:rsid w:val="000553FF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56F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27B"/>
    <w:rsid w:val="00093446"/>
    <w:rsid w:val="00093590"/>
    <w:rsid w:val="00093B47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A02B0"/>
    <w:rsid w:val="000A0BEC"/>
    <w:rsid w:val="000A100F"/>
    <w:rsid w:val="000A10BC"/>
    <w:rsid w:val="000A1A97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8BB"/>
    <w:rsid w:val="000B4D6D"/>
    <w:rsid w:val="000B4F6B"/>
    <w:rsid w:val="000B5D9D"/>
    <w:rsid w:val="000B6C9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F3E"/>
    <w:rsid w:val="000E00C9"/>
    <w:rsid w:val="000E06CF"/>
    <w:rsid w:val="000E0712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7B6"/>
    <w:rsid w:val="001029E4"/>
    <w:rsid w:val="00102F4E"/>
    <w:rsid w:val="0010321D"/>
    <w:rsid w:val="00103C4D"/>
    <w:rsid w:val="00104179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8CE"/>
    <w:rsid w:val="00124975"/>
    <w:rsid w:val="00124E79"/>
    <w:rsid w:val="00125399"/>
    <w:rsid w:val="001253C9"/>
    <w:rsid w:val="001257E9"/>
    <w:rsid w:val="00125AFB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CB8"/>
    <w:rsid w:val="00131DA2"/>
    <w:rsid w:val="0013233A"/>
    <w:rsid w:val="001324B7"/>
    <w:rsid w:val="00132A21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6D8"/>
    <w:rsid w:val="00152B76"/>
    <w:rsid w:val="00153CC2"/>
    <w:rsid w:val="00153D9E"/>
    <w:rsid w:val="00154005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71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71E"/>
    <w:rsid w:val="001877AB"/>
    <w:rsid w:val="00187C09"/>
    <w:rsid w:val="00187F7F"/>
    <w:rsid w:val="001902CC"/>
    <w:rsid w:val="00190621"/>
    <w:rsid w:val="001906DA"/>
    <w:rsid w:val="00190998"/>
    <w:rsid w:val="00190A4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B29"/>
    <w:rsid w:val="001A0E0F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CCA"/>
    <w:rsid w:val="001F0EBC"/>
    <w:rsid w:val="001F0F2D"/>
    <w:rsid w:val="001F10A6"/>
    <w:rsid w:val="001F1894"/>
    <w:rsid w:val="001F1C37"/>
    <w:rsid w:val="001F1CC8"/>
    <w:rsid w:val="001F1E6C"/>
    <w:rsid w:val="001F1FB1"/>
    <w:rsid w:val="001F234C"/>
    <w:rsid w:val="001F267A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708"/>
    <w:rsid w:val="00237B3A"/>
    <w:rsid w:val="00237B4E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6C1"/>
    <w:rsid w:val="00257774"/>
    <w:rsid w:val="002579F6"/>
    <w:rsid w:val="00257BA5"/>
    <w:rsid w:val="00257C06"/>
    <w:rsid w:val="00260196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ED2"/>
    <w:rsid w:val="00266617"/>
    <w:rsid w:val="002676D8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E53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CBE"/>
    <w:rsid w:val="002B012B"/>
    <w:rsid w:val="002B0283"/>
    <w:rsid w:val="002B0591"/>
    <w:rsid w:val="002B09DB"/>
    <w:rsid w:val="002B0A89"/>
    <w:rsid w:val="002B0DF3"/>
    <w:rsid w:val="002B11F9"/>
    <w:rsid w:val="002B1518"/>
    <w:rsid w:val="002B24E1"/>
    <w:rsid w:val="002B25BB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10F5"/>
    <w:rsid w:val="002D1ECE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ADB"/>
    <w:rsid w:val="00301408"/>
    <w:rsid w:val="0030160E"/>
    <w:rsid w:val="0030175E"/>
    <w:rsid w:val="00301AE7"/>
    <w:rsid w:val="00301C14"/>
    <w:rsid w:val="00301D3A"/>
    <w:rsid w:val="0030281C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756"/>
    <w:rsid w:val="00316B92"/>
    <w:rsid w:val="00316DCC"/>
    <w:rsid w:val="00316E73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369A"/>
    <w:rsid w:val="00323855"/>
    <w:rsid w:val="00323BC6"/>
    <w:rsid w:val="00323FB3"/>
    <w:rsid w:val="00324DCE"/>
    <w:rsid w:val="0032538C"/>
    <w:rsid w:val="00325719"/>
    <w:rsid w:val="0032597A"/>
    <w:rsid w:val="00326C27"/>
    <w:rsid w:val="00326D6C"/>
    <w:rsid w:val="00327C67"/>
    <w:rsid w:val="003301BF"/>
    <w:rsid w:val="003301FF"/>
    <w:rsid w:val="0033020B"/>
    <w:rsid w:val="00330424"/>
    <w:rsid w:val="00331249"/>
    <w:rsid w:val="0033126F"/>
    <w:rsid w:val="003315F5"/>
    <w:rsid w:val="00332866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989"/>
    <w:rsid w:val="00386C00"/>
    <w:rsid w:val="00386DBB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31E8"/>
    <w:rsid w:val="003A3317"/>
    <w:rsid w:val="003A3D8F"/>
    <w:rsid w:val="003A41CE"/>
    <w:rsid w:val="003A4267"/>
    <w:rsid w:val="003A4280"/>
    <w:rsid w:val="003A46F5"/>
    <w:rsid w:val="003A4F7C"/>
    <w:rsid w:val="003A57B0"/>
    <w:rsid w:val="003A57FE"/>
    <w:rsid w:val="003A6F88"/>
    <w:rsid w:val="003A70E7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5454"/>
    <w:rsid w:val="003B5A02"/>
    <w:rsid w:val="003B5ABD"/>
    <w:rsid w:val="003B5ACB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61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B62"/>
    <w:rsid w:val="003E6765"/>
    <w:rsid w:val="003E6E14"/>
    <w:rsid w:val="003E712A"/>
    <w:rsid w:val="003E776A"/>
    <w:rsid w:val="003E77BF"/>
    <w:rsid w:val="003E77C8"/>
    <w:rsid w:val="003F0C59"/>
    <w:rsid w:val="003F1203"/>
    <w:rsid w:val="003F1219"/>
    <w:rsid w:val="003F1E04"/>
    <w:rsid w:val="003F212D"/>
    <w:rsid w:val="003F2212"/>
    <w:rsid w:val="003F253E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B10"/>
    <w:rsid w:val="003F5723"/>
    <w:rsid w:val="003F5982"/>
    <w:rsid w:val="003F5F08"/>
    <w:rsid w:val="003F6263"/>
    <w:rsid w:val="003F63F6"/>
    <w:rsid w:val="003F640E"/>
    <w:rsid w:val="003F7266"/>
    <w:rsid w:val="003F74C2"/>
    <w:rsid w:val="003F7B10"/>
    <w:rsid w:val="003F7C12"/>
    <w:rsid w:val="003F7D27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AF4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D9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CDF"/>
    <w:rsid w:val="00431D57"/>
    <w:rsid w:val="00431FF5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D12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807"/>
    <w:rsid w:val="00460DDD"/>
    <w:rsid w:val="00460F36"/>
    <w:rsid w:val="00461006"/>
    <w:rsid w:val="004616EB"/>
    <w:rsid w:val="00462676"/>
    <w:rsid w:val="0046361B"/>
    <w:rsid w:val="0046361D"/>
    <w:rsid w:val="004638F1"/>
    <w:rsid w:val="00463AA2"/>
    <w:rsid w:val="0046433E"/>
    <w:rsid w:val="00464547"/>
    <w:rsid w:val="00464CD7"/>
    <w:rsid w:val="0046510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31E"/>
    <w:rsid w:val="004A2C5A"/>
    <w:rsid w:val="004A30B9"/>
    <w:rsid w:val="004A394B"/>
    <w:rsid w:val="004A55BE"/>
    <w:rsid w:val="004A579A"/>
    <w:rsid w:val="004A5A60"/>
    <w:rsid w:val="004A6A1C"/>
    <w:rsid w:val="004A6CB7"/>
    <w:rsid w:val="004A6F2D"/>
    <w:rsid w:val="004A74A1"/>
    <w:rsid w:val="004A7887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8D0"/>
    <w:rsid w:val="004C4B86"/>
    <w:rsid w:val="004C51B7"/>
    <w:rsid w:val="004C544D"/>
    <w:rsid w:val="004C59A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319B"/>
    <w:rsid w:val="004D32F5"/>
    <w:rsid w:val="004D38BA"/>
    <w:rsid w:val="004D3B0D"/>
    <w:rsid w:val="004D3B4C"/>
    <w:rsid w:val="004D43E5"/>
    <w:rsid w:val="004D47EA"/>
    <w:rsid w:val="004D4B47"/>
    <w:rsid w:val="004D5518"/>
    <w:rsid w:val="004D5582"/>
    <w:rsid w:val="004D5E60"/>
    <w:rsid w:val="004D6224"/>
    <w:rsid w:val="004D62C3"/>
    <w:rsid w:val="004D6E84"/>
    <w:rsid w:val="004D7B58"/>
    <w:rsid w:val="004E00B3"/>
    <w:rsid w:val="004E0143"/>
    <w:rsid w:val="004E0170"/>
    <w:rsid w:val="004E0371"/>
    <w:rsid w:val="004E0528"/>
    <w:rsid w:val="004E07D9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7C"/>
    <w:rsid w:val="004F0E25"/>
    <w:rsid w:val="004F1160"/>
    <w:rsid w:val="004F1198"/>
    <w:rsid w:val="004F171B"/>
    <w:rsid w:val="004F1FA6"/>
    <w:rsid w:val="004F1FBC"/>
    <w:rsid w:val="004F22AE"/>
    <w:rsid w:val="004F2B2D"/>
    <w:rsid w:val="004F2CB8"/>
    <w:rsid w:val="004F2E35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A06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9FB"/>
    <w:rsid w:val="00550A44"/>
    <w:rsid w:val="00550CB7"/>
    <w:rsid w:val="00550EE3"/>
    <w:rsid w:val="0055112C"/>
    <w:rsid w:val="005518CB"/>
    <w:rsid w:val="00551FAC"/>
    <w:rsid w:val="005523A4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764"/>
    <w:rsid w:val="005572F1"/>
    <w:rsid w:val="005600BF"/>
    <w:rsid w:val="005601A9"/>
    <w:rsid w:val="00560245"/>
    <w:rsid w:val="00560414"/>
    <w:rsid w:val="005607A8"/>
    <w:rsid w:val="0056115F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110A"/>
    <w:rsid w:val="0058112B"/>
    <w:rsid w:val="0058124E"/>
    <w:rsid w:val="0058183E"/>
    <w:rsid w:val="00581A4E"/>
    <w:rsid w:val="00581C1D"/>
    <w:rsid w:val="00582AB8"/>
    <w:rsid w:val="00582D0D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32EF"/>
    <w:rsid w:val="005A366E"/>
    <w:rsid w:val="005A420B"/>
    <w:rsid w:val="005A4220"/>
    <w:rsid w:val="005A4845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321D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60F"/>
    <w:rsid w:val="005C1B6A"/>
    <w:rsid w:val="005C254F"/>
    <w:rsid w:val="005C2AA4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E3C"/>
    <w:rsid w:val="005D23FB"/>
    <w:rsid w:val="005D2478"/>
    <w:rsid w:val="005D25D0"/>
    <w:rsid w:val="005D2A39"/>
    <w:rsid w:val="005D2EC9"/>
    <w:rsid w:val="005D3DDB"/>
    <w:rsid w:val="005D454E"/>
    <w:rsid w:val="005D4761"/>
    <w:rsid w:val="005D4BCE"/>
    <w:rsid w:val="005D4DD3"/>
    <w:rsid w:val="005D4DF3"/>
    <w:rsid w:val="005D503B"/>
    <w:rsid w:val="005D51BB"/>
    <w:rsid w:val="005D5C40"/>
    <w:rsid w:val="005D5CB3"/>
    <w:rsid w:val="005D6301"/>
    <w:rsid w:val="005D641A"/>
    <w:rsid w:val="005D66D2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504E"/>
    <w:rsid w:val="005E5390"/>
    <w:rsid w:val="005E59B4"/>
    <w:rsid w:val="005E5AB7"/>
    <w:rsid w:val="005E5E08"/>
    <w:rsid w:val="005E6215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0CC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2241"/>
    <w:rsid w:val="00602CFC"/>
    <w:rsid w:val="006036C8"/>
    <w:rsid w:val="00603D01"/>
    <w:rsid w:val="006049CC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968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4FB"/>
    <w:rsid w:val="00673BBC"/>
    <w:rsid w:val="00673BD9"/>
    <w:rsid w:val="0067402A"/>
    <w:rsid w:val="00674C98"/>
    <w:rsid w:val="0067549A"/>
    <w:rsid w:val="006756CE"/>
    <w:rsid w:val="006757C2"/>
    <w:rsid w:val="0067624E"/>
    <w:rsid w:val="006764BC"/>
    <w:rsid w:val="00676998"/>
    <w:rsid w:val="00676B79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9F6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3BD8"/>
    <w:rsid w:val="006A4338"/>
    <w:rsid w:val="006A487D"/>
    <w:rsid w:val="006A4924"/>
    <w:rsid w:val="006A49D2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71AF"/>
    <w:rsid w:val="006B76F4"/>
    <w:rsid w:val="006B79D5"/>
    <w:rsid w:val="006C08CA"/>
    <w:rsid w:val="006C1025"/>
    <w:rsid w:val="006C22A4"/>
    <w:rsid w:val="006C2BBA"/>
    <w:rsid w:val="006C2EA1"/>
    <w:rsid w:val="006C3664"/>
    <w:rsid w:val="006C3928"/>
    <w:rsid w:val="006C3CB5"/>
    <w:rsid w:val="006C4824"/>
    <w:rsid w:val="006C4833"/>
    <w:rsid w:val="006C4B5F"/>
    <w:rsid w:val="006C57E7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2B1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63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FD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3159"/>
    <w:rsid w:val="007334B5"/>
    <w:rsid w:val="0073353A"/>
    <w:rsid w:val="00733873"/>
    <w:rsid w:val="00733C57"/>
    <w:rsid w:val="00733D0B"/>
    <w:rsid w:val="00734835"/>
    <w:rsid w:val="0073500C"/>
    <w:rsid w:val="007352EF"/>
    <w:rsid w:val="007356DE"/>
    <w:rsid w:val="00735E8A"/>
    <w:rsid w:val="0073607B"/>
    <w:rsid w:val="007368EA"/>
    <w:rsid w:val="00736F2C"/>
    <w:rsid w:val="00737114"/>
    <w:rsid w:val="007372B1"/>
    <w:rsid w:val="007376CC"/>
    <w:rsid w:val="00737C7D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BAC"/>
    <w:rsid w:val="00743C87"/>
    <w:rsid w:val="00743FC8"/>
    <w:rsid w:val="00744979"/>
    <w:rsid w:val="007451A8"/>
    <w:rsid w:val="00745320"/>
    <w:rsid w:val="0074587B"/>
    <w:rsid w:val="00745C65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C43"/>
    <w:rsid w:val="007A6DEE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BFE"/>
    <w:rsid w:val="007B1D01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A25"/>
    <w:rsid w:val="007C4A2F"/>
    <w:rsid w:val="007C531F"/>
    <w:rsid w:val="007C55E2"/>
    <w:rsid w:val="007C5693"/>
    <w:rsid w:val="007C56F7"/>
    <w:rsid w:val="007C5A3D"/>
    <w:rsid w:val="007C6198"/>
    <w:rsid w:val="007C62AF"/>
    <w:rsid w:val="007C65C8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C35"/>
    <w:rsid w:val="007E1F15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FFA"/>
    <w:rsid w:val="00802738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7C17"/>
    <w:rsid w:val="00807C81"/>
    <w:rsid w:val="00807CC3"/>
    <w:rsid w:val="00807D6B"/>
    <w:rsid w:val="00810176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59C"/>
    <w:rsid w:val="0081387F"/>
    <w:rsid w:val="00813ADA"/>
    <w:rsid w:val="00813AF4"/>
    <w:rsid w:val="0081419B"/>
    <w:rsid w:val="0081420F"/>
    <w:rsid w:val="0081431F"/>
    <w:rsid w:val="00814472"/>
    <w:rsid w:val="008148E0"/>
    <w:rsid w:val="00814911"/>
    <w:rsid w:val="00814B0A"/>
    <w:rsid w:val="00815130"/>
    <w:rsid w:val="008158A3"/>
    <w:rsid w:val="00815FE5"/>
    <w:rsid w:val="0081616B"/>
    <w:rsid w:val="0081658E"/>
    <w:rsid w:val="00816601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31A0"/>
    <w:rsid w:val="008236A5"/>
    <w:rsid w:val="00823ADA"/>
    <w:rsid w:val="00824059"/>
    <w:rsid w:val="00824F3B"/>
    <w:rsid w:val="00825381"/>
    <w:rsid w:val="00825D40"/>
    <w:rsid w:val="008264E5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44"/>
    <w:rsid w:val="0083250C"/>
    <w:rsid w:val="008326F0"/>
    <w:rsid w:val="00832B65"/>
    <w:rsid w:val="00833065"/>
    <w:rsid w:val="00833518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5F9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41D3"/>
    <w:rsid w:val="008546FF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8E1"/>
    <w:rsid w:val="00863CD3"/>
    <w:rsid w:val="00863D0A"/>
    <w:rsid w:val="00863F24"/>
    <w:rsid w:val="0086467D"/>
    <w:rsid w:val="00864B48"/>
    <w:rsid w:val="00865195"/>
    <w:rsid w:val="008656A0"/>
    <w:rsid w:val="0086606B"/>
    <w:rsid w:val="0086639D"/>
    <w:rsid w:val="008664B1"/>
    <w:rsid w:val="00866EDB"/>
    <w:rsid w:val="0086709C"/>
    <w:rsid w:val="008672E7"/>
    <w:rsid w:val="0086750C"/>
    <w:rsid w:val="0086777B"/>
    <w:rsid w:val="0086786B"/>
    <w:rsid w:val="00867B0D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6BC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DC1"/>
    <w:rsid w:val="00886372"/>
    <w:rsid w:val="00886CE2"/>
    <w:rsid w:val="00886F18"/>
    <w:rsid w:val="008871A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5E98"/>
    <w:rsid w:val="00897022"/>
    <w:rsid w:val="008971F6"/>
    <w:rsid w:val="008973E4"/>
    <w:rsid w:val="00897752"/>
    <w:rsid w:val="008979BB"/>
    <w:rsid w:val="008A0083"/>
    <w:rsid w:val="008A0863"/>
    <w:rsid w:val="008A0BEF"/>
    <w:rsid w:val="008A0ED5"/>
    <w:rsid w:val="008A14C7"/>
    <w:rsid w:val="008A1620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A6B"/>
    <w:rsid w:val="008D3AD4"/>
    <w:rsid w:val="008D3BA6"/>
    <w:rsid w:val="008D4412"/>
    <w:rsid w:val="008D4475"/>
    <w:rsid w:val="008D4528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365"/>
    <w:rsid w:val="008E4425"/>
    <w:rsid w:val="008E4B4E"/>
    <w:rsid w:val="008E541D"/>
    <w:rsid w:val="008E588D"/>
    <w:rsid w:val="008E5AA5"/>
    <w:rsid w:val="008E5FC3"/>
    <w:rsid w:val="008E63BD"/>
    <w:rsid w:val="008E6769"/>
    <w:rsid w:val="008E74C0"/>
    <w:rsid w:val="008E7CA4"/>
    <w:rsid w:val="008E7D78"/>
    <w:rsid w:val="008E7E54"/>
    <w:rsid w:val="008F0075"/>
    <w:rsid w:val="008F03E8"/>
    <w:rsid w:val="008F0880"/>
    <w:rsid w:val="008F1350"/>
    <w:rsid w:val="008F1465"/>
    <w:rsid w:val="008F19C8"/>
    <w:rsid w:val="008F1C66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B15"/>
    <w:rsid w:val="008F3DA1"/>
    <w:rsid w:val="008F3FDB"/>
    <w:rsid w:val="008F44D4"/>
    <w:rsid w:val="008F453A"/>
    <w:rsid w:val="008F46EA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78F"/>
    <w:rsid w:val="008F7904"/>
    <w:rsid w:val="008F7B95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FB"/>
    <w:rsid w:val="00940A66"/>
    <w:rsid w:val="009414D2"/>
    <w:rsid w:val="0094201E"/>
    <w:rsid w:val="00942408"/>
    <w:rsid w:val="00942519"/>
    <w:rsid w:val="00942627"/>
    <w:rsid w:val="00942782"/>
    <w:rsid w:val="00943AF3"/>
    <w:rsid w:val="00943D2E"/>
    <w:rsid w:val="009448C5"/>
    <w:rsid w:val="00944EE0"/>
    <w:rsid w:val="009453A0"/>
    <w:rsid w:val="009457C8"/>
    <w:rsid w:val="0094595C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350"/>
    <w:rsid w:val="009833DC"/>
    <w:rsid w:val="00983D48"/>
    <w:rsid w:val="00983F3C"/>
    <w:rsid w:val="00983F5A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CC"/>
    <w:rsid w:val="009A5BB7"/>
    <w:rsid w:val="009A618C"/>
    <w:rsid w:val="009A6715"/>
    <w:rsid w:val="009A685F"/>
    <w:rsid w:val="009A68F5"/>
    <w:rsid w:val="009A7134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6C9"/>
    <w:rsid w:val="009B3C20"/>
    <w:rsid w:val="009B40CD"/>
    <w:rsid w:val="009B42F8"/>
    <w:rsid w:val="009B43BB"/>
    <w:rsid w:val="009B45CF"/>
    <w:rsid w:val="009B4600"/>
    <w:rsid w:val="009B4A0F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6F0"/>
    <w:rsid w:val="009D1D42"/>
    <w:rsid w:val="009D1D60"/>
    <w:rsid w:val="009D21BB"/>
    <w:rsid w:val="009D24C4"/>
    <w:rsid w:val="009D259F"/>
    <w:rsid w:val="009D2F80"/>
    <w:rsid w:val="009D30AC"/>
    <w:rsid w:val="009D3129"/>
    <w:rsid w:val="009D317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DBC"/>
    <w:rsid w:val="009E1396"/>
    <w:rsid w:val="009E1965"/>
    <w:rsid w:val="009E1C98"/>
    <w:rsid w:val="009E1DCF"/>
    <w:rsid w:val="009E23C6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52E0"/>
    <w:rsid w:val="009E5469"/>
    <w:rsid w:val="009E54F1"/>
    <w:rsid w:val="009E5861"/>
    <w:rsid w:val="009E592C"/>
    <w:rsid w:val="009E5E20"/>
    <w:rsid w:val="009E5EB6"/>
    <w:rsid w:val="009E66AF"/>
    <w:rsid w:val="009E6DB6"/>
    <w:rsid w:val="009E703A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62CA"/>
    <w:rsid w:val="009F6312"/>
    <w:rsid w:val="009F66FF"/>
    <w:rsid w:val="009F6AF8"/>
    <w:rsid w:val="009F6C18"/>
    <w:rsid w:val="009F755F"/>
    <w:rsid w:val="009F7647"/>
    <w:rsid w:val="00A002DC"/>
    <w:rsid w:val="00A01506"/>
    <w:rsid w:val="00A016CE"/>
    <w:rsid w:val="00A01909"/>
    <w:rsid w:val="00A01D61"/>
    <w:rsid w:val="00A0267B"/>
    <w:rsid w:val="00A02A09"/>
    <w:rsid w:val="00A031A1"/>
    <w:rsid w:val="00A03334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FF6"/>
    <w:rsid w:val="00A154A0"/>
    <w:rsid w:val="00A1610D"/>
    <w:rsid w:val="00A16325"/>
    <w:rsid w:val="00A1654C"/>
    <w:rsid w:val="00A16952"/>
    <w:rsid w:val="00A16BB5"/>
    <w:rsid w:val="00A16EA2"/>
    <w:rsid w:val="00A17247"/>
    <w:rsid w:val="00A17B1A"/>
    <w:rsid w:val="00A17CDD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13A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7EB7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511D"/>
    <w:rsid w:val="00A7569B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AD2"/>
    <w:rsid w:val="00AB7FA8"/>
    <w:rsid w:val="00AC01BE"/>
    <w:rsid w:val="00AC054E"/>
    <w:rsid w:val="00AC05C0"/>
    <w:rsid w:val="00AC0935"/>
    <w:rsid w:val="00AC0BDE"/>
    <w:rsid w:val="00AC0CC7"/>
    <w:rsid w:val="00AC105F"/>
    <w:rsid w:val="00AC1253"/>
    <w:rsid w:val="00AC14A2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D57"/>
    <w:rsid w:val="00AC4878"/>
    <w:rsid w:val="00AC4F19"/>
    <w:rsid w:val="00AC53DC"/>
    <w:rsid w:val="00AC5536"/>
    <w:rsid w:val="00AC5C9D"/>
    <w:rsid w:val="00AC5E77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CB2"/>
    <w:rsid w:val="00AD20CA"/>
    <w:rsid w:val="00AD2C55"/>
    <w:rsid w:val="00AD2E50"/>
    <w:rsid w:val="00AD3334"/>
    <w:rsid w:val="00AD36C0"/>
    <w:rsid w:val="00AD3754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98A"/>
    <w:rsid w:val="00B06B02"/>
    <w:rsid w:val="00B06C6B"/>
    <w:rsid w:val="00B0781F"/>
    <w:rsid w:val="00B07956"/>
    <w:rsid w:val="00B0796C"/>
    <w:rsid w:val="00B07AD0"/>
    <w:rsid w:val="00B1014E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E11"/>
    <w:rsid w:val="00B16084"/>
    <w:rsid w:val="00B16B4C"/>
    <w:rsid w:val="00B16F75"/>
    <w:rsid w:val="00B1702E"/>
    <w:rsid w:val="00B17B9E"/>
    <w:rsid w:val="00B2036F"/>
    <w:rsid w:val="00B20E96"/>
    <w:rsid w:val="00B20F38"/>
    <w:rsid w:val="00B21161"/>
    <w:rsid w:val="00B21506"/>
    <w:rsid w:val="00B2156C"/>
    <w:rsid w:val="00B21862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D8"/>
    <w:rsid w:val="00B2565C"/>
    <w:rsid w:val="00B258FD"/>
    <w:rsid w:val="00B25ECB"/>
    <w:rsid w:val="00B261CC"/>
    <w:rsid w:val="00B26373"/>
    <w:rsid w:val="00B263DB"/>
    <w:rsid w:val="00B265FF"/>
    <w:rsid w:val="00B27119"/>
    <w:rsid w:val="00B27160"/>
    <w:rsid w:val="00B2739D"/>
    <w:rsid w:val="00B273D3"/>
    <w:rsid w:val="00B276AE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6AB1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84"/>
    <w:rsid w:val="00B65E9C"/>
    <w:rsid w:val="00B66084"/>
    <w:rsid w:val="00B661FD"/>
    <w:rsid w:val="00B66385"/>
    <w:rsid w:val="00B67276"/>
    <w:rsid w:val="00B67966"/>
    <w:rsid w:val="00B700F5"/>
    <w:rsid w:val="00B7026C"/>
    <w:rsid w:val="00B70FFD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59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B55"/>
    <w:rsid w:val="00BB4EE8"/>
    <w:rsid w:val="00BB4F5F"/>
    <w:rsid w:val="00BB67BD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E12"/>
    <w:rsid w:val="00BC3052"/>
    <w:rsid w:val="00BC368B"/>
    <w:rsid w:val="00BC3B2F"/>
    <w:rsid w:val="00BC5766"/>
    <w:rsid w:val="00BC5934"/>
    <w:rsid w:val="00BC5BFA"/>
    <w:rsid w:val="00BC5C4B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772"/>
    <w:rsid w:val="00BE1ABE"/>
    <w:rsid w:val="00BE2185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93D"/>
    <w:rsid w:val="00BF2313"/>
    <w:rsid w:val="00BF26CC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63C8"/>
    <w:rsid w:val="00BF65CD"/>
    <w:rsid w:val="00BF6A31"/>
    <w:rsid w:val="00BF79F2"/>
    <w:rsid w:val="00BF7CF4"/>
    <w:rsid w:val="00BF7E61"/>
    <w:rsid w:val="00C0092C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762"/>
    <w:rsid w:val="00C3494D"/>
    <w:rsid w:val="00C35D7C"/>
    <w:rsid w:val="00C35DA0"/>
    <w:rsid w:val="00C35FD3"/>
    <w:rsid w:val="00C36063"/>
    <w:rsid w:val="00C36980"/>
    <w:rsid w:val="00C36BD2"/>
    <w:rsid w:val="00C36D7D"/>
    <w:rsid w:val="00C371A3"/>
    <w:rsid w:val="00C37F64"/>
    <w:rsid w:val="00C416AC"/>
    <w:rsid w:val="00C420DA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2A55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493"/>
    <w:rsid w:val="00C95F1E"/>
    <w:rsid w:val="00C96EB2"/>
    <w:rsid w:val="00C97007"/>
    <w:rsid w:val="00C973F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514"/>
    <w:rsid w:val="00CC0745"/>
    <w:rsid w:val="00CC0DDB"/>
    <w:rsid w:val="00CC11C1"/>
    <w:rsid w:val="00CC1CAE"/>
    <w:rsid w:val="00CC2108"/>
    <w:rsid w:val="00CC27C2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3351"/>
    <w:rsid w:val="00CD3400"/>
    <w:rsid w:val="00CD3469"/>
    <w:rsid w:val="00CD37B1"/>
    <w:rsid w:val="00CD38E4"/>
    <w:rsid w:val="00CD4220"/>
    <w:rsid w:val="00CD46E4"/>
    <w:rsid w:val="00CD4E09"/>
    <w:rsid w:val="00CD58AE"/>
    <w:rsid w:val="00CD60A2"/>
    <w:rsid w:val="00CD60E0"/>
    <w:rsid w:val="00CD6396"/>
    <w:rsid w:val="00CD643C"/>
    <w:rsid w:val="00CD64AA"/>
    <w:rsid w:val="00CD6E4C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7F0"/>
    <w:rsid w:val="00CE7913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E0E"/>
    <w:rsid w:val="00D07E57"/>
    <w:rsid w:val="00D07FC5"/>
    <w:rsid w:val="00D10B79"/>
    <w:rsid w:val="00D10D5E"/>
    <w:rsid w:val="00D115FD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FE2"/>
    <w:rsid w:val="00D17651"/>
    <w:rsid w:val="00D179D7"/>
    <w:rsid w:val="00D17B20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567"/>
    <w:rsid w:val="00D22CC6"/>
    <w:rsid w:val="00D231A5"/>
    <w:rsid w:val="00D23626"/>
    <w:rsid w:val="00D23A7A"/>
    <w:rsid w:val="00D248EE"/>
    <w:rsid w:val="00D24A4C"/>
    <w:rsid w:val="00D24C21"/>
    <w:rsid w:val="00D24CFD"/>
    <w:rsid w:val="00D24E98"/>
    <w:rsid w:val="00D25434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5400"/>
    <w:rsid w:val="00D65C41"/>
    <w:rsid w:val="00D65CB8"/>
    <w:rsid w:val="00D66EC3"/>
    <w:rsid w:val="00D67593"/>
    <w:rsid w:val="00D67749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3FA"/>
    <w:rsid w:val="00D84D4F"/>
    <w:rsid w:val="00D85386"/>
    <w:rsid w:val="00D85958"/>
    <w:rsid w:val="00D85B4C"/>
    <w:rsid w:val="00D85BA4"/>
    <w:rsid w:val="00D85C30"/>
    <w:rsid w:val="00D86BDE"/>
    <w:rsid w:val="00D8735E"/>
    <w:rsid w:val="00D873FE"/>
    <w:rsid w:val="00D874C1"/>
    <w:rsid w:val="00D8759A"/>
    <w:rsid w:val="00D876BC"/>
    <w:rsid w:val="00D87F17"/>
    <w:rsid w:val="00D90059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CE1"/>
    <w:rsid w:val="00D94DC1"/>
    <w:rsid w:val="00D95613"/>
    <w:rsid w:val="00D95A9C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A11"/>
    <w:rsid w:val="00DD2BE9"/>
    <w:rsid w:val="00DD3C25"/>
    <w:rsid w:val="00DD470C"/>
    <w:rsid w:val="00DD4F0D"/>
    <w:rsid w:val="00DD50D0"/>
    <w:rsid w:val="00DD5AF3"/>
    <w:rsid w:val="00DD6114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4037"/>
    <w:rsid w:val="00E146BE"/>
    <w:rsid w:val="00E14934"/>
    <w:rsid w:val="00E14966"/>
    <w:rsid w:val="00E1520B"/>
    <w:rsid w:val="00E152DE"/>
    <w:rsid w:val="00E1542D"/>
    <w:rsid w:val="00E15AD6"/>
    <w:rsid w:val="00E15F30"/>
    <w:rsid w:val="00E15F9A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75E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64E6"/>
    <w:rsid w:val="00E466A1"/>
    <w:rsid w:val="00E46EB3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B48"/>
    <w:rsid w:val="00E55B69"/>
    <w:rsid w:val="00E55BD2"/>
    <w:rsid w:val="00E56089"/>
    <w:rsid w:val="00E5650B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12D"/>
    <w:rsid w:val="00E753EC"/>
    <w:rsid w:val="00E7575C"/>
    <w:rsid w:val="00E7630F"/>
    <w:rsid w:val="00E76838"/>
    <w:rsid w:val="00E770E1"/>
    <w:rsid w:val="00E777B9"/>
    <w:rsid w:val="00E802D3"/>
    <w:rsid w:val="00E8072B"/>
    <w:rsid w:val="00E81133"/>
    <w:rsid w:val="00E81220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E32"/>
    <w:rsid w:val="00E92082"/>
    <w:rsid w:val="00E92502"/>
    <w:rsid w:val="00E92854"/>
    <w:rsid w:val="00E92951"/>
    <w:rsid w:val="00E92DF3"/>
    <w:rsid w:val="00E934A3"/>
    <w:rsid w:val="00E94156"/>
    <w:rsid w:val="00E95003"/>
    <w:rsid w:val="00E951D0"/>
    <w:rsid w:val="00E9569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F82"/>
    <w:rsid w:val="00EA22A5"/>
    <w:rsid w:val="00EA235C"/>
    <w:rsid w:val="00EA236A"/>
    <w:rsid w:val="00EA24C2"/>
    <w:rsid w:val="00EA2DE2"/>
    <w:rsid w:val="00EA31F9"/>
    <w:rsid w:val="00EA33F4"/>
    <w:rsid w:val="00EA39DC"/>
    <w:rsid w:val="00EA4260"/>
    <w:rsid w:val="00EA4345"/>
    <w:rsid w:val="00EA456F"/>
    <w:rsid w:val="00EA45AE"/>
    <w:rsid w:val="00EA47E0"/>
    <w:rsid w:val="00EA49DF"/>
    <w:rsid w:val="00EA5054"/>
    <w:rsid w:val="00EA530E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94C"/>
    <w:rsid w:val="00EB6A8F"/>
    <w:rsid w:val="00EB6C88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798"/>
    <w:rsid w:val="00EC3D5D"/>
    <w:rsid w:val="00EC4389"/>
    <w:rsid w:val="00EC43D0"/>
    <w:rsid w:val="00EC460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D03"/>
    <w:rsid w:val="00F003FC"/>
    <w:rsid w:val="00F00FD1"/>
    <w:rsid w:val="00F01502"/>
    <w:rsid w:val="00F01660"/>
    <w:rsid w:val="00F016FF"/>
    <w:rsid w:val="00F0198C"/>
    <w:rsid w:val="00F01B26"/>
    <w:rsid w:val="00F01D12"/>
    <w:rsid w:val="00F021B9"/>
    <w:rsid w:val="00F02E18"/>
    <w:rsid w:val="00F02F4F"/>
    <w:rsid w:val="00F03966"/>
    <w:rsid w:val="00F03BAB"/>
    <w:rsid w:val="00F03DE5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941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A7"/>
    <w:rsid w:val="00F34995"/>
    <w:rsid w:val="00F3507B"/>
    <w:rsid w:val="00F35AA5"/>
    <w:rsid w:val="00F36097"/>
    <w:rsid w:val="00F36B18"/>
    <w:rsid w:val="00F36D49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698"/>
    <w:rsid w:val="00F6287B"/>
    <w:rsid w:val="00F62A4A"/>
    <w:rsid w:val="00F6308D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5AB8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F8E"/>
    <w:rsid w:val="00F94000"/>
    <w:rsid w:val="00F943B7"/>
    <w:rsid w:val="00F94BAA"/>
    <w:rsid w:val="00F94D5E"/>
    <w:rsid w:val="00F9574B"/>
    <w:rsid w:val="00F957CA"/>
    <w:rsid w:val="00F95945"/>
    <w:rsid w:val="00F959B5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33F"/>
    <w:rsid w:val="00FB5A5D"/>
    <w:rsid w:val="00FB6013"/>
    <w:rsid w:val="00FB657E"/>
    <w:rsid w:val="00FB7200"/>
    <w:rsid w:val="00FB76B3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409"/>
    <w:rsid w:val="00FD2880"/>
    <w:rsid w:val="00FD2C5E"/>
    <w:rsid w:val="00FD30DB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33BC"/>
    <w:rsid w:val="00FE344C"/>
    <w:rsid w:val="00FE3C40"/>
    <w:rsid w:val="00FE40D4"/>
    <w:rsid w:val="00FE4364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BE5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0B93-39CB-4D78-99A4-B7B7A798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3049</Characters>
  <Application>Microsoft Office Word</Application>
  <DocSecurity>0</DocSecurity>
  <Lines>338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3296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Gaush Ali</cp:lastModifiedBy>
  <cp:revision>11</cp:revision>
  <cp:lastPrinted>2018-03-19T06:58:00Z</cp:lastPrinted>
  <dcterms:created xsi:type="dcterms:W3CDTF">2018-03-19T07:07:00Z</dcterms:created>
  <dcterms:modified xsi:type="dcterms:W3CDTF">2018-03-19T07:31:00Z</dcterms:modified>
</cp:coreProperties>
</file>