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7A1C14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A2509F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A969DA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A2509F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53DC9" w:rsidRDefault="00353DC9" w:rsidP="00915440">
      <w:pPr>
        <w:spacing w:line="365" w:lineRule="auto"/>
        <w:ind w:left="2150" w:firstLine="5288"/>
        <w:rPr>
          <w:rFonts w:ascii="Arial" w:eastAsia="Arial" w:hAnsi="Arial" w:cs="Arial"/>
          <w:sz w:val="22"/>
          <w:szCs w:val="22"/>
        </w:rPr>
      </w:pPr>
    </w:p>
    <w:p w:rsidR="00915440" w:rsidRDefault="003E2A9E" w:rsidP="00915440">
      <w:pPr>
        <w:spacing w:line="365" w:lineRule="auto"/>
        <w:ind w:left="2150" w:firstLine="5288"/>
      </w:pPr>
      <w:r w:rsidRPr="00E52B3A">
        <w:rPr>
          <w:rFonts w:ascii="Arial" w:eastAsia="Arial" w:hAnsi="Arial" w:cs="Arial"/>
          <w:sz w:val="22"/>
          <w:szCs w:val="22"/>
        </w:rPr>
        <w:t>March</w:t>
      </w:r>
      <w:r w:rsidR="00915440" w:rsidRPr="00E52B3A">
        <w:rPr>
          <w:rFonts w:ascii="Arial" w:eastAsia="Arial" w:hAnsi="Arial" w:cs="Arial"/>
          <w:sz w:val="22"/>
          <w:szCs w:val="22"/>
        </w:rPr>
        <w:t xml:space="preserve"> </w:t>
      </w:r>
      <w:r w:rsidRPr="00E52B3A">
        <w:rPr>
          <w:rFonts w:ascii="Arial" w:eastAsia="Arial" w:hAnsi="Arial" w:cs="Arial"/>
          <w:sz w:val="22"/>
          <w:szCs w:val="22"/>
        </w:rPr>
        <w:t>0</w:t>
      </w:r>
      <w:r w:rsidR="0048188B">
        <w:rPr>
          <w:rFonts w:ascii="Arial" w:eastAsia="Arial" w:hAnsi="Arial" w:cs="Arial"/>
          <w:sz w:val="22"/>
          <w:szCs w:val="22"/>
        </w:rPr>
        <w:t>5</w:t>
      </w:r>
      <w:r w:rsidR="00915440" w:rsidRPr="00E52B3A">
        <w:rPr>
          <w:rFonts w:ascii="Arial" w:eastAsia="Arial" w:hAnsi="Arial" w:cs="Arial"/>
          <w:sz w:val="22"/>
          <w:szCs w:val="22"/>
        </w:rPr>
        <w:t>, 2018</w:t>
      </w:r>
      <w:r w:rsidR="00915440">
        <w:rPr>
          <w:rFonts w:ascii="Arial" w:eastAsia="Arial" w:hAnsi="Arial" w:cs="Arial"/>
          <w:sz w:val="20"/>
        </w:rPr>
        <w:t xml:space="preserve"> </w:t>
      </w:r>
      <w:r w:rsidR="00915440" w:rsidRPr="00E52B3A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48188B">
        <w:rPr>
          <w:rFonts w:ascii="Arial" w:eastAsia="Arial" w:hAnsi="Arial" w:cs="Arial"/>
          <w:b/>
          <w:sz w:val="22"/>
          <w:szCs w:val="22"/>
        </w:rPr>
        <w:t>March</w:t>
      </w:r>
      <w:r w:rsidR="00915440" w:rsidRPr="00E52B3A">
        <w:rPr>
          <w:rFonts w:ascii="Arial" w:eastAsia="Arial" w:hAnsi="Arial" w:cs="Arial"/>
          <w:b/>
          <w:sz w:val="22"/>
          <w:szCs w:val="22"/>
        </w:rPr>
        <w:t xml:space="preserve"> </w:t>
      </w:r>
      <w:r w:rsidR="0048188B">
        <w:rPr>
          <w:rFonts w:ascii="Arial" w:eastAsia="Arial" w:hAnsi="Arial" w:cs="Arial"/>
          <w:b/>
          <w:sz w:val="22"/>
          <w:szCs w:val="22"/>
        </w:rPr>
        <w:t>0</w:t>
      </w:r>
      <w:r w:rsidR="007A1C14">
        <w:rPr>
          <w:rFonts w:ascii="Arial" w:eastAsia="Arial" w:hAnsi="Arial" w:cs="Arial"/>
          <w:b/>
          <w:sz w:val="22"/>
          <w:szCs w:val="22"/>
        </w:rPr>
        <w:t>3</w:t>
      </w:r>
      <w:r w:rsidR="00915440" w:rsidRPr="00E52B3A">
        <w:rPr>
          <w:rFonts w:ascii="Arial" w:eastAsia="Arial" w:hAnsi="Arial" w:cs="Arial"/>
          <w:b/>
          <w:sz w:val="22"/>
          <w:szCs w:val="22"/>
        </w:rPr>
        <w:t>, 2018</w:t>
      </w:r>
      <w:r w:rsidR="00915440">
        <w:rPr>
          <w:u w:color="000000"/>
        </w:rPr>
        <w:t xml:space="preserve">   </w:t>
      </w:r>
      <w:r w:rsidR="00915440">
        <w:rPr>
          <w:rFonts w:ascii="Arial" w:eastAsia="Arial" w:hAnsi="Arial" w:cs="Arial"/>
          <w:sz w:val="20"/>
        </w:rPr>
        <w:t xml:space="preserve"> </w:t>
      </w:r>
      <w:r w:rsidR="00915440">
        <w:rPr>
          <w:rFonts w:ascii="Arial" w:eastAsia="Arial" w:hAnsi="Arial" w:cs="Arial"/>
          <w:b/>
          <w:sz w:val="20"/>
        </w:rPr>
        <w:t xml:space="preserve"> </w:t>
      </w:r>
    </w:p>
    <w:p w:rsidR="00915440" w:rsidRDefault="00915440" w:rsidP="00915440">
      <w:pPr>
        <w:ind w:right="51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="-62" w:tblpY="48"/>
        <w:tblOverlap w:val="never"/>
        <w:tblW w:w="9197" w:type="dxa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915440" w:rsidTr="001041CB">
        <w:trPr>
          <w:trHeight w:val="425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tabs>
                <w:tab w:val="center" w:pos="1754"/>
              </w:tabs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353DC9">
              <w:rPr>
                <w:rFonts w:ascii="Arial" w:eastAsia="Arial" w:hAnsi="Arial" w:cs="Arial"/>
                <w:b/>
                <w:sz w:val="18"/>
                <w:u w:val="single" w:color="000000"/>
              </w:rPr>
              <w:t xml:space="preserve"> </w:t>
            </w:r>
            <w:r w:rsidR="00353DC9" w:rsidRPr="00E52B3A">
              <w:rPr>
                <w:sz w:val="22"/>
                <w:szCs w:val="22"/>
                <w:u w:color="000000"/>
                <w:vertAlign w:val="superscript"/>
              </w:rPr>
              <w:t>@</w:t>
            </w:r>
            <w:r w:rsidRPr="00353DC9"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left="23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7A1C14" w:rsidTr="003F6263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4.90-6.05</w:t>
            </w:r>
          </w:p>
        </w:tc>
      </w:tr>
      <w:tr w:rsidR="007A1C14" w:rsidTr="003F626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4.90-6.05</w:t>
            </w:r>
          </w:p>
        </w:tc>
      </w:tr>
      <w:tr w:rsidR="007A1C14" w:rsidTr="003F6263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pPr>
              <w:ind w:right="6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92.85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5.82-6.00</w:t>
            </w:r>
          </w:p>
        </w:tc>
      </w:tr>
      <w:tr w:rsidR="007A1C14" w:rsidTr="003F6263">
        <w:trPr>
          <w:trHeight w:val="23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1C14" w:rsidTr="003F626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1C14" w:rsidTr="003F6263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sz w:val="18"/>
                <w:szCs w:val="18"/>
              </w:rPr>
            </w:pPr>
          </w:p>
        </w:tc>
      </w:tr>
      <w:tr w:rsidR="007A1C14" w:rsidTr="003F626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5.20-5.40</w:t>
            </w:r>
          </w:p>
        </w:tc>
      </w:tr>
      <w:tr w:rsidR="007A1C14" w:rsidTr="003F626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1C14" w:rsidTr="003F626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1C14" w:rsidTr="003F626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1C14" w:rsidTr="003F626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7A1C14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A1C14" w:rsidRDefault="007A1C14" w:rsidP="007A1C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C1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915440" w:rsidRDefault="00915440" w:rsidP="00915440"/>
    <w:tbl>
      <w:tblPr>
        <w:tblStyle w:val="TableGrid"/>
        <w:tblpPr w:vertAnchor="text" w:tblpX="-108" w:tblpY="48"/>
        <w:tblOverlap w:val="never"/>
        <w:tblW w:w="9288" w:type="dxa"/>
        <w:tblInd w:w="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6"/>
        <w:gridCol w:w="1219"/>
        <w:gridCol w:w="1459"/>
        <w:gridCol w:w="1018"/>
      </w:tblGrid>
      <w:tr w:rsidR="00915440" w:rsidTr="007C6EB8">
        <w:trPr>
          <w:trHeight w:val="63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353DC9" w:rsidRPr="00E52B3A">
              <w:rPr>
                <w:sz w:val="22"/>
                <w:szCs w:val="22"/>
                <w:u w:color="000000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915440" w:rsidRDefault="00915440" w:rsidP="001041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5440" w:rsidTr="007C6EB8">
        <w:trPr>
          <w:trHeight w:val="26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51610" w:rsidTr="00D269A4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  Repo  (Fixed  Rate)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74.75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7A1C14" w:rsidTr="00D269A4">
        <w:trPr>
          <w:trHeight w:val="2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F51610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7A1C14" w:rsidP="00F51610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CD61C3" w:rsidP="00CE666F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03/0</w:t>
            </w:r>
            <w:r w:rsidR="00CE666F">
              <w:rPr>
                <w:rFonts w:ascii="Arial" w:eastAsia="Arial" w:hAnsi="Arial" w:cs="Arial"/>
                <w:sz w:val="18"/>
              </w:rPr>
              <w:t>3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>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75592F" w:rsidRDefault="00CD61C3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C14" w:rsidRDefault="00CD61C3" w:rsidP="00F51610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46433E" w:rsidRDefault="00CD61C3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C14" w:rsidRPr="00F51610" w:rsidRDefault="00CD61C3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157.75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F51610" w:rsidTr="00D269A4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23/02/2018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09/03/2018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27/02/2018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13/03/2018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F51610" w:rsidTr="00D269A4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16/03/2018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113.68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21/02/2018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03/04/2018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27/02/2018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125.00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F51610" w:rsidTr="00D269A4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250.68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CD61C3" w:rsidTr="00863BC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02/03/2018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75592F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46433E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95739B">
            <w:pPr>
              <w:jc w:val="center"/>
            </w:pPr>
            <w:r w:rsidRPr="009800A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CD61C3" w:rsidTr="00863BC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03/03/2018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75592F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46433E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95739B">
            <w:pPr>
              <w:jc w:val="center"/>
            </w:pPr>
            <w:r w:rsidRPr="009800A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26/02/2018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138.75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95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28/02/2018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14/03/2018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95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F51610" w:rsidTr="00D269A4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28/02/2018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07/03/2018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250.04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95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F51610" w:rsidTr="00D269A4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95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F51610" w:rsidTr="00A660C3">
        <w:trPr>
          <w:trHeight w:val="2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95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F51610" w:rsidTr="00D269A4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75592F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9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0" w:rsidRDefault="00F51610" w:rsidP="00F51610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46433E" w:rsidRDefault="00F51610" w:rsidP="00F51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33E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610" w:rsidRPr="00F51610" w:rsidRDefault="00F51610" w:rsidP="0095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610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D61C3" w:rsidTr="008A2AE0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02/03/2018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75592F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46433E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95739B">
            <w:pPr>
              <w:jc w:val="center"/>
            </w:pPr>
            <w:r w:rsidRPr="00A021AB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D61C3" w:rsidTr="008A2AE0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03/03/2018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75592F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CD61C3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05/03/2018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1C3" w:rsidRPr="0046433E" w:rsidRDefault="00CD61C3" w:rsidP="00CD6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C3" w:rsidRDefault="00CD61C3" w:rsidP="0095739B">
            <w:pPr>
              <w:jc w:val="center"/>
            </w:pPr>
            <w:r w:rsidRPr="00A021AB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D7755" w:rsidTr="007C6EB8">
        <w:trPr>
          <w:trHeight w:val="25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106"/>
              <w:jc w:val="center"/>
            </w:pPr>
            <w:r>
              <w:rPr>
                <w:rFonts w:ascii="Arial" w:eastAsia="Arial" w:hAnsi="Arial" w:cs="Arial"/>
                <w:sz w:val="18"/>
              </w:rPr>
              <w:t>18.04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6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915440" w:rsidRDefault="00915440" w:rsidP="00915440">
      <w:pPr>
        <w:pStyle w:val="Heading1"/>
        <w:tabs>
          <w:tab w:val="center" w:pos="8866"/>
        </w:tabs>
      </w:pPr>
    </w:p>
    <w:p w:rsidR="00654A6A" w:rsidRDefault="00654A6A">
      <w:pPr>
        <w:rPr>
          <w:rFonts w:ascii="Arial" w:hAnsi="Arial"/>
          <w:b/>
          <w:sz w:val="16"/>
          <w:szCs w:val="20"/>
        </w:rPr>
      </w:pPr>
      <w:r>
        <w:br w:type="page"/>
      </w:r>
    </w:p>
    <w:p w:rsidR="00915440" w:rsidRDefault="00915440" w:rsidP="00915440">
      <w:pPr>
        <w:pStyle w:val="Heading1"/>
        <w:tabs>
          <w:tab w:val="center" w:pos="8866"/>
        </w:tabs>
      </w:pPr>
    </w:p>
    <w:p w:rsidR="00915440" w:rsidRDefault="00915440" w:rsidP="00915440">
      <w:pPr>
        <w:pStyle w:val="Heading1"/>
        <w:tabs>
          <w:tab w:val="center" w:pos="8866"/>
        </w:tabs>
      </w:pPr>
      <w:r>
        <w:t>RESERVE POSITION</w:t>
      </w:r>
      <w:r w:rsidR="00353DC9">
        <w:t xml:space="preserve"> </w:t>
      </w:r>
      <w:r w:rsidR="00353DC9" w:rsidRPr="00E52B3A">
        <w:rPr>
          <w:sz w:val="22"/>
          <w:szCs w:val="22"/>
          <w:u w:color="000000"/>
          <w:vertAlign w:val="superscript"/>
        </w:rPr>
        <w:t>@</w:t>
      </w:r>
      <w:r>
        <w:rPr>
          <w:u w:color="000000"/>
        </w:rPr>
        <w:tab/>
        <w:t xml:space="preserve"> </w:t>
      </w:r>
    </w:p>
    <w:tbl>
      <w:tblPr>
        <w:tblStyle w:val="TableGrid"/>
        <w:tblW w:w="9391" w:type="dxa"/>
        <w:tblInd w:w="-108" w:type="dxa"/>
        <w:tblCellMar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430"/>
        <w:gridCol w:w="6004"/>
        <w:gridCol w:w="1711"/>
        <w:gridCol w:w="1246"/>
      </w:tblGrid>
      <w:tr w:rsidR="00915440" w:rsidTr="001041CB">
        <w:trPr>
          <w:trHeight w:val="29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5440" w:rsidRDefault="00915440" w:rsidP="001041CB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/>
        </w:tc>
      </w:tr>
      <w:tr w:rsidR="00915440" w:rsidTr="001041CB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CD61C3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>February 2</w:t>
            </w:r>
            <w:r w:rsidR="00CD61C3">
              <w:rPr>
                <w:rFonts w:ascii="Arial" w:eastAsia="Arial" w:hAnsi="Arial" w:cs="Arial"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CD61C3">
            <w:pPr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>4,</w:t>
            </w:r>
            <w:r w:rsidR="00CD61C3">
              <w:rPr>
                <w:rFonts w:ascii="Arial" w:eastAsia="Arial" w:hAnsi="Arial" w:cs="Arial"/>
                <w:sz w:val="18"/>
              </w:rPr>
              <w:t>723.44</w:t>
            </w:r>
          </w:p>
        </w:tc>
      </w:tr>
      <w:tr w:rsidR="00915440" w:rsidTr="001041CB">
        <w:trPr>
          <w:trHeight w:val="25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654A6A">
            <w:pPr>
              <w:ind w:right="67"/>
            </w:pPr>
            <w:r>
              <w:rPr>
                <w:rFonts w:ascii="Arial" w:eastAsia="Arial" w:hAnsi="Arial" w:cs="Arial"/>
                <w:sz w:val="18"/>
              </w:rPr>
              <w:t>March 02,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977DC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>4,575.66</w:t>
            </w:r>
          </w:p>
        </w:tc>
      </w:tr>
      <w:tr w:rsidR="00915440" w:rsidTr="001041CB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A660C3" w:rsidP="00654A6A">
            <w:pPr>
              <w:ind w:left="41"/>
            </w:pPr>
            <w:r>
              <w:rPr>
                <w:rFonts w:ascii="Arial" w:eastAsia="Arial" w:hAnsi="Arial" w:cs="Arial"/>
                <w:sz w:val="18"/>
              </w:rPr>
              <w:t>March 01,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F64D26" w:rsidP="00F64D26">
            <w:pPr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 758</w:t>
            </w:r>
            <w:r w:rsidR="00915440">
              <w:rPr>
                <w:rFonts w:ascii="Arial" w:eastAsia="Arial" w:hAnsi="Arial" w:cs="Arial"/>
                <w:sz w:val="18"/>
              </w:rPr>
              <w:t>.9</w:t>
            </w: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</w:tbl>
    <w:p w:rsidR="00915440" w:rsidRDefault="00915440" w:rsidP="00915440">
      <w:r>
        <w:rPr>
          <w:rFonts w:ascii="Arial" w:eastAsia="Arial" w:hAnsi="Arial" w:cs="Arial"/>
          <w:sz w:val="18"/>
        </w:rPr>
        <w:t xml:space="preserve"> </w:t>
      </w:r>
    </w:p>
    <w:p w:rsidR="00915440" w:rsidRDefault="00915440" w:rsidP="00915440">
      <w:pPr>
        <w:spacing w:after="4" w:line="249" w:lineRule="auto"/>
        <w:ind w:left="691" w:hanging="398"/>
      </w:pPr>
      <w:r>
        <w:rPr>
          <w:rFonts w:ascii="Arial" w:eastAsia="Arial" w:hAnsi="Arial" w:cs="Arial"/>
          <w:sz w:val="18"/>
        </w:rPr>
        <w:t xml:space="preserve">@ </w:t>
      </w:r>
      <w:r w:rsidR="00642881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915440" w:rsidRDefault="00915440" w:rsidP="00915440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 </w:t>
      </w:r>
      <w:r w:rsidR="00642881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Not Applicable / No Transaction </w:t>
      </w:r>
    </w:p>
    <w:p w:rsidR="00915440" w:rsidRDefault="00915440" w:rsidP="00915440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</w:p>
    <w:p w:rsidR="00915440" w:rsidRDefault="00642881" w:rsidP="00915440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  </w:t>
      </w:r>
      <w:r w:rsidR="00915440">
        <w:rPr>
          <w:rFonts w:ascii="Arial" w:eastAsia="Arial" w:hAnsi="Arial" w:cs="Arial"/>
          <w:sz w:val="18"/>
        </w:rPr>
        <w:t xml:space="preserve">@@ </w:t>
      </w:r>
      <w:r>
        <w:rPr>
          <w:rFonts w:ascii="Arial" w:eastAsia="Arial" w:hAnsi="Arial" w:cs="Arial"/>
          <w:sz w:val="18"/>
        </w:rPr>
        <w:t xml:space="preserve"> </w:t>
      </w:r>
      <w:r w:rsidR="000F6F5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 w:rsidR="00915440">
        <w:rPr>
          <w:rFonts w:ascii="Arial" w:eastAsia="Arial" w:hAnsi="Arial" w:cs="Arial"/>
          <w:sz w:val="18"/>
        </w:rPr>
        <w:t xml:space="preserve">Relates to uncollateralized transactions of 15 days to one year tenor </w:t>
      </w:r>
    </w:p>
    <w:p w:rsidR="00915440" w:rsidRDefault="00915440" w:rsidP="00915440">
      <w:pPr>
        <w:tabs>
          <w:tab w:val="center" w:pos="424"/>
          <w:tab w:val="center" w:pos="4679"/>
        </w:tabs>
      </w:pPr>
      <w:r>
        <w:tab/>
      </w:r>
      <w:r>
        <w:rPr>
          <w:rFonts w:ascii="Arial" w:eastAsia="Arial" w:hAnsi="Arial" w:cs="Arial"/>
          <w:sz w:val="18"/>
        </w:rPr>
        <w:t xml:space="preserve"># </w:t>
      </w:r>
      <w:r>
        <w:rPr>
          <w:rFonts w:ascii="Arial" w:eastAsia="Arial" w:hAnsi="Arial" w:cs="Arial"/>
          <w:sz w:val="18"/>
        </w:rPr>
        <w:tab/>
        <w:t xml:space="preserve">The figure for the cash balances with RBI on Sunday is same as that of the previous day (Saturday). </w:t>
      </w:r>
    </w:p>
    <w:p w:rsidR="00915440" w:rsidRDefault="00915440" w:rsidP="00915440">
      <w:pPr>
        <w:tabs>
          <w:tab w:val="center" w:pos="424"/>
          <w:tab w:val="center" w:pos="2457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$ </w:t>
      </w:r>
      <w:r>
        <w:rPr>
          <w:rFonts w:ascii="Arial" w:eastAsia="Arial" w:hAnsi="Arial" w:cs="Arial"/>
          <w:sz w:val="18"/>
        </w:rPr>
        <w:tab/>
        <w:t xml:space="preserve">Includes refinance facilities extended by RBI </w:t>
      </w:r>
    </w:p>
    <w:p w:rsidR="00915440" w:rsidRDefault="00915440" w:rsidP="00915440">
      <w:pPr>
        <w:tabs>
          <w:tab w:val="center" w:pos="424"/>
          <w:tab w:val="center" w:pos="3484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¥ </w:t>
      </w:r>
      <w:r>
        <w:rPr>
          <w:rFonts w:ascii="Arial" w:eastAsia="Arial" w:hAnsi="Arial" w:cs="Arial"/>
          <w:sz w:val="18"/>
        </w:rPr>
        <w:tab/>
        <w:t xml:space="preserve"> As per the Press Release No. 2014-2015/1971 dated March 19, 2015 </w:t>
      </w:r>
    </w:p>
    <w:p w:rsidR="00915440" w:rsidRDefault="00915440" w:rsidP="00915440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15440" w:rsidRDefault="00915440" w:rsidP="00915440">
      <w:r>
        <w:rPr>
          <w:rFonts w:ascii="Arial Unicode MS" w:eastAsia="Arial Unicode MS" w:hAnsi="Arial Unicode MS" w:cs="Arial Unicode MS"/>
        </w:rPr>
        <w:t xml:space="preserve"> </w:t>
      </w:r>
    </w:p>
    <w:p w:rsidR="00915440" w:rsidRPr="00A2509F" w:rsidRDefault="00915440" w:rsidP="00915440">
      <w:pPr>
        <w:pStyle w:val="Heading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</w:rPr>
        <w:t xml:space="preserve">                                                                                           </w:t>
      </w:r>
      <w:r w:rsidR="00353DC9">
        <w:rPr>
          <w:rFonts w:ascii="Arial" w:hAnsi="Arial" w:cs="Arial"/>
          <w:b/>
          <w:bCs/>
          <w:color w:val="auto"/>
        </w:rPr>
        <w:t xml:space="preserve">       </w:t>
      </w:r>
      <w:r w:rsidR="00A2509F">
        <w:rPr>
          <w:rFonts w:ascii="Arial" w:hAnsi="Arial" w:cs="Arial"/>
          <w:b/>
          <w:bCs/>
          <w:color w:val="auto"/>
        </w:rPr>
        <w:t xml:space="preserve">          </w:t>
      </w:r>
      <w:proofErr w:type="spellStart"/>
      <w:r w:rsidRPr="00A2509F">
        <w:rPr>
          <w:rFonts w:ascii="Arial" w:hAnsi="Arial" w:cs="Arial"/>
          <w:b/>
          <w:bCs/>
          <w:color w:val="auto"/>
          <w:sz w:val="24"/>
          <w:szCs w:val="24"/>
        </w:rPr>
        <w:t>Ajit</w:t>
      </w:r>
      <w:proofErr w:type="spellEnd"/>
      <w:r w:rsidRPr="00A2509F">
        <w:rPr>
          <w:rFonts w:ascii="Arial" w:hAnsi="Arial" w:cs="Arial"/>
          <w:b/>
          <w:bCs/>
          <w:color w:val="auto"/>
          <w:sz w:val="24"/>
          <w:szCs w:val="24"/>
        </w:rPr>
        <w:t xml:space="preserve"> Prasad</w:t>
      </w:r>
    </w:p>
    <w:p w:rsidR="00915440" w:rsidRPr="00A2509F" w:rsidRDefault="00915440" w:rsidP="00915440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2509F">
        <w:rPr>
          <w:rFonts w:ascii="Arial" w:hAnsi="Arial" w:cs="Arial"/>
          <w:b/>
          <w:bCs/>
          <w:color w:val="auto"/>
          <w:sz w:val="24"/>
          <w:szCs w:val="24"/>
        </w:rPr>
        <w:t>Press Release:</w:t>
      </w:r>
      <w:r w:rsidR="00320A42" w:rsidRPr="00A2509F">
        <w:rPr>
          <w:rFonts w:ascii="Arial" w:hAnsi="Arial" w:cs="Arial"/>
          <w:color w:val="auto"/>
          <w:sz w:val="24"/>
          <w:szCs w:val="24"/>
        </w:rPr>
        <w:t xml:space="preserve"> </w:t>
      </w:r>
      <w:r w:rsidR="00320A42" w:rsidRPr="00A2509F">
        <w:rPr>
          <w:rFonts w:ascii="Arial" w:hAnsi="Arial" w:cs="Arial"/>
          <w:b/>
          <w:bCs/>
          <w:color w:val="auto"/>
          <w:sz w:val="24"/>
          <w:szCs w:val="24"/>
        </w:rPr>
        <w:t>2017-2018/23</w:t>
      </w:r>
      <w:r w:rsidR="00CD61C3" w:rsidRPr="00A2509F">
        <w:rPr>
          <w:rFonts w:ascii="Arial" w:hAnsi="Arial" w:cs="Arial"/>
          <w:b/>
          <w:bCs/>
          <w:color w:val="auto"/>
          <w:sz w:val="24"/>
          <w:szCs w:val="24"/>
        </w:rPr>
        <w:t>49</w:t>
      </w:r>
      <w:r w:rsidRPr="00A2509F">
        <w:rPr>
          <w:rFonts w:ascii="Arial" w:hAnsi="Arial" w:cs="Arial"/>
          <w:color w:val="auto"/>
          <w:sz w:val="24"/>
          <w:szCs w:val="24"/>
        </w:rPr>
        <w:t xml:space="preserve">         </w:t>
      </w:r>
      <w:r w:rsidRPr="00A2509F"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</w:t>
      </w:r>
      <w:r w:rsidR="00A2509F">
        <w:rPr>
          <w:rFonts w:ascii="Arial" w:eastAsia="Arial" w:hAnsi="Arial" w:cs="Arial"/>
          <w:color w:val="auto"/>
          <w:sz w:val="24"/>
          <w:szCs w:val="24"/>
        </w:rPr>
        <w:t xml:space="preserve">              </w:t>
      </w:r>
      <w:r w:rsidRPr="00A2509F">
        <w:rPr>
          <w:rFonts w:ascii="Arial" w:eastAsia="Arial" w:hAnsi="Arial" w:cs="Arial"/>
          <w:color w:val="auto"/>
          <w:sz w:val="24"/>
          <w:szCs w:val="24"/>
        </w:rPr>
        <w:t xml:space="preserve">Assistant Adviser </w:t>
      </w:r>
    </w:p>
    <w:p w:rsidR="00915440" w:rsidRDefault="00915440" w:rsidP="00915440">
      <w:r>
        <w:rPr>
          <w:rFonts w:ascii="Arial" w:eastAsia="Arial" w:hAnsi="Arial" w:cs="Arial"/>
        </w:rPr>
        <w:t xml:space="preserve"> </w:t>
      </w:r>
    </w:p>
    <w:p w:rsidR="00484434" w:rsidRPr="003933F6" w:rsidRDefault="00484434" w:rsidP="00915440">
      <w:pPr>
        <w:pStyle w:val="Heading2"/>
        <w:spacing w:line="259" w:lineRule="auto"/>
        <w:ind w:right="111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6F5A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2EF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3DC9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0E7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881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C14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232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9B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509F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89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1C3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66F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1B9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5F41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D0C8-7D69-421B-88FF-A9C6189D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3453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7</cp:revision>
  <cp:lastPrinted>2018-03-05T07:20:00Z</cp:lastPrinted>
  <dcterms:created xsi:type="dcterms:W3CDTF">2018-03-05T07:20:00Z</dcterms:created>
  <dcterms:modified xsi:type="dcterms:W3CDTF">2018-03-05T09:36:00Z</dcterms:modified>
</cp:coreProperties>
</file>